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2A" w:rsidRPr="0099019F" w:rsidRDefault="0087652A" w:rsidP="0087652A">
      <w:pPr>
        <w:jc w:val="center"/>
        <w:rPr>
          <w:rFonts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</w:t>
      </w:r>
      <w:r w:rsidR="001476D8">
        <w:rPr>
          <w:rFonts w:ascii="方正小标宋简体" w:eastAsia="方正小标宋简体" w:hint="eastAsia"/>
          <w:sz w:val="44"/>
          <w:szCs w:val="44"/>
        </w:rPr>
        <w:t>9</w:t>
      </w:r>
      <w:r>
        <w:rPr>
          <w:rFonts w:ascii="方正小标宋简体" w:eastAsia="方正小标宋简体" w:hint="eastAsia"/>
          <w:sz w:val="44"/>
          <w:szCs w:val="44"/>
        </w:rPr>
        <w:t>年</w:t>
      </w:r>
      <w:r w:rsidRPr="0099019F">
        <w:rPr>
          <w:rFonts w:ascii="方正小标宋简体" w:eastAsia="方正小标宋简体" w:hint="eastAsia"/>
          <w:sz w:val="44"/>
          <w:szCs w:val="44"/>
        </w:rPr>
        <w:t>无锡市国民经济和社会发展统计公</w:t>
      </w:r>
      <w:r w:rsidRPr="0099019F">
        <w:rPr>
          <w:rFonts w:eastAsia="方正小标宋简体"/>
          <w:sz w:val="44"/>
          <w:szCs w:val="44"/>
        </w:rPr>
        <w:t>报</w:t>
      </w:r>
    </w:p>
    <w:p w:rsidR="0087652A" w:rsidRPr="0099019F" w:rsidRDefault="000C47C3" w:rsidP="0087652A">
      <w:pPr>
        <w:jc w:val="center"/>
        <w:rPr>
          <w:szCs w:val="32"/>
        </w:rPr>
      </w:pPr>
      <w:r w:rsidRPr="000C47C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" o:spid="_x0000_s1042" type="#_x0000_t202" style="position:absolute;left:0;text-align:left;margin-left:142.6pt;margin-top:2.45pt;width:169.95pt;height:60.8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" filled="f" stroked="f">
            <v:textbox style="mso-next-textbox:#文本框 3">
              <w:txbxContent>
                <w:p w:rsidR="0087652A" w:rsidRPr="000F435A" w:rsidRDefault="0087652A" w:rsidP="0087652A">
                  <w:pPr>
                    <w:spacing w:line="480" w:lineRule="exact"/>
                    <w:jc w:val="distribute"/>
                    <w:rPr>
                      <w:rFonts w:ascii="楷体_GB2312" w:eastAsia="楷体_GB2312"/>
                      <w:sz w:val="30"/>
                      <w:szCs w:val="30"/>
                    </w:rPr>
                  </w:pPr>
                  <w:r w:rsidRPr="000F435A">
                    <w:rPr>
                      <w:rFonts w:ascii="楷体_GB2312" w:eastAsia="楷体_GB2312" w:hint="eastAsia"/>
                      <w:sz w:val="30"/>
                      <w:szCs w:val="30"/>
                    </w:rPr>
                    <w:t>无锡市统计局</w:t>
                  </w:r>
                </w:p>
                <w:p w:rsidR="0087652A" w:rsidRPr="000F435A" w:rsidRDefault="0087652A" w:rsidP="0087652A">
                  <w:pPr>
                    <w:spacing w:line="480" w:lineRule="exact"/>
                    <w:jc w:val="distribute"/>
                    <w:rPr>
                      <w:rFonts w:ascii="楷体_GB2312" w:eastAsia="楷体_GB2312"/>
                      <w:sz w:val="30"/>
                      <w:szCs w:val="30"/>
                    </w:rPr>
                  </w:pPr>
                  <w:r w:rsidRPr="000F435A">
                    <w:rPr>
                      <w:rFonts w:ascii="楷体_GB2312" w:eastAsia="楷体_GB2312" w:hint="eastAsia"/>
                      <w:sz w:val="30"/>
                      <w:szCs w:val="30"/>
                    </w:rPr>
                    <w:t>国家统计局无锡调查队</w:t>
                  </w:r>
                </w:p>
              </w:txbxContent>
            </v:textbox>
          </v:shape>
        </w:pict>
      </w:r>
    </w:p>
    <w:p w:rsidR="0087652A" w:rsidRPr="0099019F" w:rsidRDefault="0087652A" w:rsidP="0087652A">
      <w:pPr>
        <w:jc w:val="center"/>
        <w:rPr>
          <w:szCs w:val="32"/>
        </w:rPr>
      </w:pPr>
    </w:p>
    <w:p w:rsidR="0087652A" w:rsidRPr="0099019F" w:rsidRDefault="0087652A" w:rsidP="0087652A">
      <w:pPr>
        <w:jc w:val="center"/>
        <w:rPr>
          <w:rFonts w:eastAsia="楷体_GB2312"/>
          <w:szCs w:val="32"/>
        </w:rPr>
      </w:pPr>
    </w:p>
    <w:p w:rsidR="0087652A" w:rsidRPr="00F551DA" w:rsidRDefault="0087652A" w:rsidP="0087652A">
      <w:pPr>
        <w:spacing w:line="320" w:lineRule="exact"/>
        <w:jc w:val="center"/>
        <w:rPr>
          <w:rFonts w:eastAsia="楷体_GB2312"/>
          <w:sz w:val="28"/>
          <w:szCs w:val="28"/>
        </w:rPr>
      </w:pPr>
    </w:p>
    <w:p w:rsidR="0087652A" w:rsidRPr="00F551DA" w:rsidRDefault="0087652A" w:rsidP="0087652A">
      <w:pPr>
        <w:spacing w:line="320" w:lineRule="exact"/>
        <w:jc w:val="center"/>
        <w:rPr>
          <w:rFonts w:eastAsia="楷体_GB2312"/>
          <w:sz w:val="30"/>
          <w:szCs w:val="30"/>
        </w:rPr>
      </w:pPr>
      <w:r w:rsidRPr="00F551DA">
        <w:rPr>
          <w:rFonts w:eastAsia="楷体_GB2312"/>
          <w:sz w:val="30"/>
          <w:szCs w:val="30"/>
        </w:rPr>
        <w:t>20</w:t>
      </w:r>
      <w:r w:rsidR="001476D8">
        <w:rPr>
          <w:rFonts w:eastAsia="楷体_GB2312" w:hint="eastAsia"/>
          <w:sz w:val="30"/>
          <w:szCs w:val="30"/>
        </w:rPr>
        <w:t>20</w:t>
      </w:r>
      <w:r w:rsidRPr="00F551DA">
        <w:rPr>
          <w:rFonts w:eastAsia="楷体_GB2312"/>
          <w:sz w:val="30"/>
          <w:szCs w:val="30"/>
        </w:rPr>
        <w:t>年</w:t>
      </w:r>
      <w:r>
        <w:rPr>
          <w:rFonts w:eastAsia="楷体_GB2312" w:hint="eastAsia"/>
          <w:sz w:val="30"/>
          <w:szCs w:val="30"/>
        </w:rPr>
        <w:t>2</w:t>
      </w:r>
      <w:r w:rsidRPr="00F551DA">
        <w:rPr>
          <w:rFonts w:eastAsia="楷体_GB2312"/>
          <w:sz w:val="30"/>
          <w:szCs w:val="30"/>
        </w:rPr>
        <w:t>月</w:t>
      </w:r>
      <w:r w:rsidR="00EA520E">
        <w:rPr>
          <w:rFonts w:eastAsia="楷体_GB2312" w:hint="eastAsia"/>
          <w:sz w:val="30"/>
          <w:szCs w:val="30"/>
        </w:rPr>
        <w:t>29</w:t>
      </w:r>
      <w:r w:rsidRPr="00F551DA">
        <w:rPr>
          <w:rFonts w:eastAsia="楷体_GB2312"/>
          <w:sz w:val="30"/>
          <w:szCs w:val="30"/>
        </w:rPr>
        <w:t>日</w:t>
      </w:r>
    </w:p>
    <w:p w:rsidR="001476D8" w:rsidRPr="0099019F" w:rsidRDefault="001476D8" w:rsidP="001476D8">
      <w:pPr>
        <w:rPr>
          <w:rFonts w:eastAsia="仿宋_GB2312"/>
          <w:szCs w:val="32"/>
        </w:rPr>
      </w:pP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201</w:t>
      </w:r>
      <w:r w:rsidRPr="001476D8">
        <w:rPr>
          <w:rFonts w:eastAsia="仿宋_GB2312" w:hint="eastAsia"/>
          <w:sz w:val="32"/>
          <w:szCs w:val="32"/>
        </w:rPr>
        <w:t>9</w:t>
      </w:r>
      <w:r w:rsidRPr="001476D8">
        <w:rPr>
          <w:rFonts w:eastAsia="仿宋_GB2312"/>
          <w:sz w:val="32"/>
          <w:szCs w:val="32"/>
        </w:rPr>
        <w:t>年</w:t>
      </w:r>
      <w:r w:rsidRPr="001476D8">
        <w:rPr>
          <w:rFonts w:eastAsia="仿宋_GB2312" w:hint="eastAsia"/>
          <w:sz w:val="32"/>
          <w:szCs w:val="32"/>
        </w:rPr>
        <w:t>，面对国内外风险挑战明显上升的复杂局面，</w:t>
      </w:r>
      <w:r w:rsidRPr="001476D8">
        <w:rPr>
          <w:rFonts w:eastAsia="仿宋_GB2312"/>
          <w:sz w:val="32"/>
          <w:szCs w:val="32"/>
        </w:rPr>
        <w:t>全市上下以习近平新时代中国特色社会主义思想为指引，</w:t>
      </w:r>
      <w:r w:rsidRPr="001476D8">
        <w:rPr>
          <w:rFonts w:eastAsia="仿宋_GB2312" w:hint="eastAsia"/>
          <w:sz w:val="32"/>
          <w:szCs w:val="32"/>
        </w:rPr>
        <w:t>紧扣当好全省高质量发展领跑者的目标定位，坚持稳中求进工作总基调，全面贯彻新发展理念，扎实做好“六稳”工作，加大逆周期调节力度，全力推进“强富美高”新无锡建设，全市经济社会呈现出持续健康发展的良好姿态，高质量发展迈出新步伐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1476D8">
        <w:rPr>
          <w:rFonts w:eastAsia="黑体"/>
          <w:sz w:val="32"/>
          <w:szCs w:val="32"/>
        </w:rPr>
        <w:t>一、综合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全市</w:t>
      </w:r>
      <w:r w:rsidRPr="001476D8">
        <w:rPr>
          <w:rFonts w:eastAsia="仿宋_GB2312" w:hint="eastAsia"/>
          <w:sz w:val="32"/>
          <w:szCs w:val="32"/>
        </w:rPr>
        <w:t>经济发展稳步推进，实现地区生产总值</w:t>
      </w:r>
      <w:r w:rsidRPr="001476D8">
        <w:rPr>
          <w:rFonts w:eastAsia="仿宋_GB2312" w:hint="eastAsia"/>
          <w:sz w:val="32"/>
          <w:szCs w:val="32"/>
        </w:rPr>
        <w:t>11852.32</w:t>
      </w:r>
      <w:r w:rsidRPr="001476D8">
        <w:rPr>
          <w:rFonts w:eastAsia="仿宋_GB2312" w:hint="eastAsia"/>
          <w:sz w:val="32"/>
          <w:szCs w:val="32"/>
        </w:rPr>
        <w:t>亿元，按可比价格计算，比上年增长</w:t>
      </w:r>
      <w:r w:rsidRPr="001476D8">
        <w:rPr>
          <w:rFonts w:eastAsia="仿宋_GB2312" w:hint="eastAsia"/>
          <w:sz w:val="32"/>
          <w:szCs w:val="32"/>
        </w:rPr>
        <w:t>6.7%</w:t>
      </w:r>
      <w:r w:rsidRPr="001476D8">
        <w:rPr>
          <w:rFonts w:eastAsia="仿宋_GB2312" w:hint="eastAsia"/>
          <w:sz w:val="32"/>
          <w:szCs w:val="32"/>
        </w:rPr>
        <w:t>。按常住人口计算人均生产总值达到</w:t>
      </w:r>
      <w:r w:rsidRPr="001476D8">
        <w:rPr>
          <w:rFonts w:eastAsia="仿宋_GB2312" w:hint="eastAsia"/>
          <w:sz w:val="32"/>
          <w:szCs w:val="32"/>
        </w:rPr>
        <w:t>18</w:t>
      </w:r>
      <w:r w:rsidRPr="001476D8">
        <w:rPr>
          <w:rFonts w:eastAsia="仿宋_GB2312" w:hint="eastAsia"/>
          <w:sz w:val="32"/>
          <w:szCs w:val="32"/>
        </w:rPr>
        <w:t>万元。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 w:hint="eastAsia"/>
          <w:sz w:val="32"/>
          <w:szCs w:val="32"/>
        </w:rPr>
        <w:t>全市第一产业实现增加值</w:t>
      </w:r>
      <w:r w:rsidRPr="001476D8">
        <w:rPr>
          <w:rFonts w:eastAsia="仿宋_GB2312" w:hint="eastAsia"/>
          <w:sz w:val="32"/>
          <w:szCs w:val="32"/>
        </w:rPr>
        <w:t>122.50</w:t>
      </w:r>
      <w:r w:rsidRPr="001476D8">
        <w:rPr>
          <w:rFonts w:eastAsia="仿宋_GB2312" w:hint="eastAsia"/>
          <w:sz w:val="32"/>
          <w:szCs w:val="32"/>
        </w:rPr>
        <w:t>亿元，比</w:t>
      </w:r>
      <w:r w:rsidRPr="001476D8">
        <w:rPr>
          <w:rFonts w:eastAsia="仿宋_GB2312"/>
          <w:sz w:val="32"/>
          <w:szCs w:val="32"/>
        </w:rPr>
        <w:t>上年</w:t>
      </w:r>
      <w:r w:rsidRPr="001476D8">
        <w:rPr>
          <w:rFonts w:eastAsia="仿宋_GB2312" w:hint="eastAsia"/>
          <w:sz w:val="32"/>
          <w:szCs w:val="32"/>
        </w:rPr>
        <w:t>下降</w:t>
      </w:r>
      <w:r w:rsidRPr="001476D8">
        <w:rPr>
          <w:rFonts w:eastAsia="仿宋_GB2312" w:hint="eastAsia"/>
          <w:sz w:val="32"/>
          <w:szCs w:val="32"/>
        </w:rPr>
        <w:t>2.4%</w:t>
      </w:r>
      <w:r w:rsidRPr="001476D8">
        <w:rPr>
          <w:rFonts w:eastAsia="仿宋_GB2312" w:hint="eastAsia"/>
          <w:sz w:val="32"/>
          <w:szCs w:val="32"/>
        </w:rPr>
        <w:t>；第二产业实现增加值</w:t>
      </w:r>
      <w:r w:rsidRPr="001476D8">
        <w:rPr>
          <w:rFonts w:eastAsia="仿宋_GB2312" w:hint="eastAsia"/>
          <w:sz w:val="32"/>
          <w:szCs w:val="32"/>
        </w:rPr>
        <w:t>5627.88</w:t>
      </w:r>
      <w:r w:rsidRPr="001476D8">
        <w:rPr>
          <w:rFonts w:eastAsia="仿宋_GB2312" w:hint="eastAsia"/>
          <w:sz w:val="32"/>
          <w:szCs w:val="32"/>
        </w:rPr>
        <w:t>亿元，比</w:t>
      </w:r>
      <w:r w:rsidRPr="001476D8">
        <w:rPr>
          <w:rFonts w:eastAsia="仿宋_GB2312"/>
          <w:sz w:val="32"/>
          <w:szCs w:val="32"/>
        </w:rPr>
        <w:t>上年</w:t>
      </w:r>
      <w:r w:rsidRPr="001476D8">
        <w:rPr>
          <w:rFonts w:eastAsia="仿宋_GB2312" w:hint="eastAsia"/>
          <w:sz w:val="32"/>
          <w:szCs w:val="32"/>
        </w:rPr>
        <w:t>增长</w:t>
      </w:r>
      <w:r w:rsidRPr="001476D8">
        <w:rPr>
          <w:rFonts w:eastAsia="仿宋_GB2312" w:hint="eastAsia"/>
          <w:sz w:val="32"/>
          <w:szCs w:val="32"/>
        </w:rPr>
        <w:t>7.6%</w:t>
      </w:r>
      <w:r w:rsidRPr="001476D8">
        <w:rPr>
          <w:rFonts w:eastAsia="仿宋_GB2312" w:hint="eastAsia"/>
          <w:sz w:val="32"/>
          <w:szCs w:val="32"/>
        </w:rPr>
        <w:t>；第三产业实现增加值</w:t>
      </w:r>
      <w:r w:rsidRPr="001476D8">
        <w:rPr>
          <w:rFonts w:eastAsia="仿宋_GB2312" w:hint="eastAsia"/>
          <w:sz w:val="32"/>
          <w:szCs w:val="32"/>
        </w:rPr>
        <w:t>6101.94</w:t>
      </w:r>
      <w:r w:rsidRPr="001476D8">
        <w:rPr>
          <w:rFonts w:eastAsia="仿宋_GB2312" w:hint="eastAsia"/>
          <w:sz w:val="32"/>
          <w:szCs w:val="32"/>
        </w:rPr>
        <w:t>亿元，比</w:t>
      </w:r>
      <w:r w:rsidRPr="001476D8">
        <w:rPr>
          <w:rFonts w:eastAsia="仿宋_GB2312"/>
          <w:sz w:val="32"/>
          <w:szCs w:val="32"/>
        </w:rPr>
        <w:t>上年</w:t>
      </w:r>
      <w:r w:rsidRPr="001476D8">
        <w:rPr>
          <w:rFonts w:eastAsia="仿宋_GB2312" w:hint="eastAsia"/>
          <w:sz w:val="32"/>
          <w:szCs w:val="32"/>
        </w:rPr>
        <w:t>增长</w:t>
      </w:r>
      <w:r w:rsidRPr="001476D8">
        <w:rPr>
          <w:rFonts w:eastAsia="仿宋_GB2312" w:hint="eastAsia"/>
          <w:sz w:val="32"/>
          <w:szCs w:val="32"/>
        </w:rPr>
        <w:t>6.0%</w:t>
      </w:r>
      <w:r w:rsidRPr="001476D8">
        <w:rPr>
          <w:rFonts w:eastAsia="仿宋_GB2312" w:hint="eastAsia"/>
          <w:sz w:val="32"/>
          <w:szCs w:val="32"/>
        </w:rPr>
        <w:t>；三次产业比例调整为</w:t>
      </w:r>
      <w:r w:rsidR="00625C3E">
        <w:rPr>
          <w:rFonts w:eastAsia="仿宋_GB2312" w:hint="eastAsia"/>
          <w:sz w:val="32"/>
          <w:szCs w:val="32"/>
        </w:rPr>
        <w:t>1.</w:t>
      </w:r>
      <w:r w:rsidR="00625C3E" w:rsidRPr="00625C3E">
        <w:rPr>
          <w:rFonts w:eastAsia="仿宋_GB2312"/>
          <w:sz w:val="32"/>
          <w:szCs w:val="32"/>
        </w:rPr>
        <w:t>0</w:t>
      </w:r>
      <w:r w:rsidR="00625C3E">
        <w:rPr>
          <w:rFonts w:eastAsia="仿宋_GB2312" w:hint="eastAsia"/>
          <w:sz w:val="32"/>
          <w:szCs w:val="32"/>
        </w:rPr>
        <w:t xml:space="preserve"> </w:t>
      </w:r>
      <w:r w:rsidR="00625C3E" w:rsidRPr="00625C3E">
        <w:rPr>
          <w:rFonts w:eastAsia="仿宋_GB2312"/>
          <w:sz w:val="32"/>
          <w:szCs w:val="32"/>
        </w:rPr>
        <w:t>:</w:t>
      </w:r>
      <w:r w:rsidR="00625C3E">
        <w:rPr>
          <w:rFonts w:eastAsia="仿宋_GB2312" w:hint="eastAsia"/>
          <w:sz w:val="32"/>
          <w:szCs w:val="32"/>
        </w:rPr>
        <w:t xml:space="preserve"> </w:t>
      </w:r>
      <w:r w:rsidR="00625C3E">
        <w:rPr>
          <w:rFonts w:eastAsia="仿宋_GB2312" w:hint="eastAsia"/>
          <w:sz w:val="32"/>
          <w:szCs w:val="32"/>
        </w:rPr>
        <w:t>47.</w:t>
      </w:r>
      <w:r w:rsidR="00625C3E" w:rsidRPr="00625C3E">
        <w:rPr>
          <w:rFonts w:eastAsia="仿宋_GB2312"/>
          <w:sz w:val="32"/>
          <w:szCs w:val="32"/>
        </w:rPr>
        <w:t>5</w:t>
      </w:r>
      <w:r w:rsidR="00625C3E">
        <w:rPr>
          <w:rFonts w:eastAsia="仿宋_GB2312" w:hint="eastAsia"/>
          <w:sz w:val="32"/>
          <w:szCs w:val="32"/>
        </w:rPr>
        <w:t xml:space="preserve"> </w:t>
      </w:r>
      <w:r w:rsidR="00625C3E" w:rsidRPr="00625C3E">
        <w:rPr>
          <w:rFonts w:eastAsia="仿宋_GB2312"/>
          <w:sz w:val="32"/>
          <w:szCs w:val="32"/>
        </w:rPr>
        <w:t>:</w:t>
      </w:r>
      <w:r w:rsidR="00625C3E">
        <w:rPr>
          <w:rFonts w:eastAsia="仿宋_GB2312" w:hint="eastAsia"/>
          <w:sz w:val="32"/>
          <w:szCs w:val="32"/>
        </w:rPr>
        <w:t xml:space="preserve"> </w:t>
      </w:r>
      <w:r w:rsidR="00625C3E">
        <w:rPr>
          <w:rFonts w:eastAsia="仿宋_GB2312" w:hint="eastAsia"/>
          <w:sz w:val="32"/>
          <w:szCs w:val="32"/>
        </w:rPr>
        <w:t>51.5</w:t>
      </w:r>
      <w:r w:rsidRPr="001476D8">
        <w:rPr>
          <w:rFonts w:eastAsia="仿宋_GB2312" w:hint="eastAsia"/>
          <w:sz w:val="32"/>
          <w:szCs w:val="32"/>
        </w:rPr>
        <w:t>。</w:t>
      </w:r>
    </w:p>
    <w:p w:rsidR="001476D8" w:rsidRPr="001476D8" w:rsidRDefault="001476D8" w:rsidP="00CC1423">
      <w:pPr>
        <w:spacing w:line="560" w:lineRule="exact"/>
        <w:ind w:firstLineChars="196" w:firstLine="627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全年城镇新增就业</w:t>
      </w:r>
      <w:r w:rsidRPr="001476D8">
        <w:rPr>
          <w:rFonts w:eastAsia="仿宋_GB2312" w:hint="eastAsia"/>
          <w:sz w:val="32"/>
          <w:szCs w:val="32"/>
        </w:rPr>
        <w:t>15.42</w:t>
      </w:r>
      <w:r w:rsidRPr="001476D8">
        <w:rPr>
          <w:rFonts w:eastAsia="仿宋_GB2312"/>
          <w:sz w:val="32"/>
          <w:szCs w:val="32"/>
        </w:rPr>
        <w:t>万人，其中：各类城镇下岗失业人员实现就业再就业</w:t>
      </w:r>
      <w:r w:rsidRPr="001476D8">
        <w:rPr>
          <w:rFonts w:eastAsia="仿宋_GB2312" w:hint="eastAsia"/>
          <w:sz w:val="32"/>
          <w:szCs w:val="32"/>
        </w:rPr>
        <w:t>9.37</w:t>
      </w:r>
      <w:r w:rsidRPr="001476D8">
        <w:rPr>
          <w:rFonts w:eastAsia="仿宋_GB2312"/>
          <w:sz w:val="32"/>
          <w:szCs w:val="32"/>
        </w:rPr>
        <w:t>万人，援助就业困难人员再就业</w:t>
      </w:r>
      <w:r w:rsidRPr="001476D8">
        <w:rPr>
          <w:rFonts w:eastAsia="仿宋_GB2312" w:hint="eastAsia"/>
          <w:sz w:val="32"/>
          <w:szCs w:val="32"/>
        </w:rPr>
        <w:t>3.46</w:t>
      </w:r>
      <w:r w:rsidRPr="001476D8">
        <w:rPr>
          <w:rFonts w:eastAsia="仿宋_GB2312"/>
          <w:sz w:val="32"/>
          <w:szCs w:val="32"/>
        </w:rPr>
        <w:t>万人。全市城镇登记失业率为</w:t>
      </w:r>
      <w:r w:rsidRPr="001476D8">
        <w:rPr>
          <w:rFonts w:eastAsia="仿宋_GB2312" w:hint="eastAsia"/>
          <w:sz w:val="32"/>
          <w:szCs w:val="32"/>
        </w:rPr>
        <w:t>1.75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</w:t>
      </w:r>
    </w:p>
    <w:p w:rsidR="001476D8" w:rsidRPr="001476D8" w:rsidRDefault="001476D8" w:rsidP="00CC1423">
      <w:pPr>
        <w:spacing w:line="560" w:lineRule="exact"/>
        <w:ind w:firstLineChars="196" w:firstLine="627"/>
        <w:rPr>
          <w:rFonts w:eastAsia="仿宋_GB2312"/>
          <w:sz w:val="32"/>
          <w:szCs w:val="32"/>
        </w:rPr>
      </w:pPr>
      <w:r w:rsidRPr="001476D8">
        <w:rPr>
          <w:rFonts w:eastAsia="仿宋_GB2312" w:hint="eastAsia"/>
          <w:sz w:val="32"/>
          <w:szCs w:val="32"/>
        </w:rPr>
        <w:lastRenderedPageBreak/>
        <w:t>全年民营经济实现增加值</w:t>
      </w:r>
      <w:r w:rsidRPr="001476D8">
        <w:rPr>
          <w:rFonts w:eastAsia="仿宋_GB2312" w:hint="eastAsia"/>
          <w:sz w:val="32"/>
          <w:szCs w:val="32"/>
        </w:rPr>
        <w:t>7810.68</w:t>
      </w:r>
      <w:r w:rsidRPr="001476D8">
        <w:rPr>
          <w:rFonts w:eastAsia="仿宋_GB2312" w:hint="eastAsia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6.8%</w:t>
      </w:r>
      <w:r w:rsidRPr="001476D8">
        <w:rPr>
          <w:rFonts w:eastAsia="仿宋_GB2312" w:hint="eastAsia"/>
          <w:sz w:val="32"/>
          <w:szCs w:val="32"/>
        </w:rPr>
        <w:t>，占经济总量的比重为</w:t>
      </w:r>
      <w:r w:rsidRPr="001476D8">
        <w:rPr>
          <w:rFonts w:eastAsia="仿宋_GB2312" w:hint="eastAsia"/>
          <w:sz w:val="32"/>
          <w:szCs w:val="32"/>
        </w:rPr>
        <w:t>65.9%</w:t>
      </w:r>
      <w:r w:rsidRPr="001476D8">
        <w:rPr>
          <w:rFonts w:eastAsia="仿宋_GB2312" w:hint="eastAsia"/>
          <w:sz w:val="32"/>
          <w:szCs w:val="32"/>
        </w:rPr>
        <w:t>，比上年提高</w:t>
      </w:r>
      <w:r w:rsidRPr="001476D8">
        <w:rPr>
          <w:rFonts w:eastAsia="仿宋_GB2312" w:hint="eastAsia"/>
          <w:sz w:val="32"/>
          <w:szCs w:val="32"/>
        </w:rPr>
        <w:t xml:space="preserve"> 0.1</w:t>
      </w:r>
      <w:r w:rsidRPr="001476D8">
        <w:rPr>
          <w:rFonts w:eastAsia="仿宋_GB2312" w:hint="eastAsia"/>
          <w:sz w:val="32"/>
          <w:szCs w:val="32"/>
        </w:rPr>
        <w:t>个百分点。民营工业实现产值</w:t>
      </w:r>
      <w:r w:rsidRPr="001476D8">
        <w:rPr>
          <w:rFonts w:eastAsia="仿宋_GB2312"/>
          <w:sz w:val="32"/>
          <w:szCs w:val="32"/>
        </w:rPr>
        <w:t>10391.89</w:t>
      </w:r>
      <w:r w:rsidRPr="001476D8">
        <w:rPr>
          <w:rFonts w:eastAsia="仿宋_GB2312" w:hint="eastAsia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10.2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 w:hint="eastAsia"/>
          <w:sz w:val="32"/>
          <w:szCs w:val="32"/>
        </w:rPr>
        <w:t>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年末</w:t>
      </w:r>
      <w:r w:rsidRPr="001476D8">
        <w:rPr>
          <w:rFonts w:eastAsia="仿宋_GB2312" w:hint="eastAsia"/>
          <w:sz w:val="32"/>
          <w:szCs w:val="32"/>
        </w:rPr>
        <w:t>市场监管</w:t>
      </w:r>
      <w:r w:rsidRPr="001476D8">
        <w:rPr>
          <w:rFonts w:eastAsia="仿宋_GB2312"/>
          <w:sz w:val="32"/>
          <w:szCs w:val="32"/>
        </w:rPr>
        <w:t>部门登记</w:t>
      </w:r>
      <w:r w:rsidRPr="001476D8">
        <w:rPr>
          <w:rFonts w:eastAsia="仿宋_GB2312" w:hint="eastAsia"/>
          <w:sz w:val="32"/>
          <w:szCs w:val="32"/>
        </w:rPr>
        <w:t>在册</w:t>
      </w:r>
      <w:r w:rsidRPr="001476D8">
        <w:rPr>
          <w:rFonts w:eastAsia="仿宋_GB2312"/>
          <w:sz w:val="32"/>
          <w:szCs w:val="32"/>
        </w:rPr>
        <w:t>的全市各类企业达</w:t>
      </w:r>
      <w:r w:rsidRPr="001476D8">
        <w:rPr>
          <w:rFonts w:eastAsia="仿宋_GB2312" w:hint="eastAsia"/>
          <w:sz w:val="32"/>
          <w:szCs w:val="32"/>
        </w:rPr>
        <w:t>33.19</w:t>
      </w:r>
      <w:r w:rsidRPr="001476D8">
        <w:rPr>
          <w:rFonts w:eastAsia="仿宋_GB2312"/>
          <w:sz w:val="32"/>
          <w:szCs w:val="32"/>
        </w:rPr>
        <w:t>万户，其中国有及集体控股</w:t>
      </w:r>
      <w:r w:rsidR="00442070">
        <w:rPr>
          <w:rFonts w:eastAsia="仿宋_GB2312" w:hint="eastAsia"/>
          <w:sz w:val="32"/>
          <w:szCs w:val="32"/>
        </w:rPr>
        <w:t>企业</w:t>
      </w:r>
      <w:r w:rsidRPr="001476D8">
        <w:rPr>
          <w:rFonts w:eastAsia="仿宋_GB2312" w:hint="eastAsia"/>
          <w:sz w:val="32"/>
          <w:szCs w:val="32"/>
        </w:rPr>
        <w:t>2.69</w:t>
      </w:r>
      <w:r w:rsidRPr="001476D8">
        <w:rPr>
          <w:rFonts w:eastAsia="仿宋_GB2312"/>
          <w:sz w:val="32"/>
          <w:szCs w:val="32"/>
        </w:rPr>
        <w:t>万户，外商投资企业</w:t>
      </w:r>
      <w:r w:rsidRPr="001476D8">
        <w:rPr>
          <w:rFonts w:eastAsia="仿宋_GB2312" w:hint="eastAsia"/>
          <w:sz w:val="32"/>
          <w:szCs w:val="32"/>
        </w:rPr>
        <w:t>0.67</w:t>
      </w:r>
      <w:r w:rsidRPr="001476D8">
        <w:rPr>
          <w:rFonts w:eastAsia="仿宋_GB2312"/>
          <w:sz w:val="32"/>
          <w:szCs w:val="32"/>
        </w:rPr>
        <w:t>万户，私营企业</w:t>
      </w:r>
      <w:r w:rsidRPr="001476D8">
        <w:rPr>
          <w:rFonts w:eastAsia="仿宋_GB2312" w:hint="eastAsia"/>
          <w:sz w:val="32"/>
          <w:szCs w:val="32"/>
        </w:rPr>
        <w:t>29.83</w:t>
      </w:r>
      <w:r w:rsidRPr="001476D8">
        <w:rPr>
          <w:rFonts w:eastAsia="仿宋_GB2312"/>
          <w:sz w:val="32"/>
          <w:szCs w:val="32"/>
        </w:rPr>
        <w:t>万户，当年新登记各类企业</w:t>
      </w:r>
      <w:r w:rsidRPr="001476D8">
        <w:rPr>
          <w:rFonts w:eastAsia="仿宋_GB2312" w:hint="eastAsia"/>
          <w:sz w:val="32"/>
          <w:szCs w:val="32"/>
        </w:rPr>
        <w:t>4.92</w:t>
      </w:r>
      <w:r w:rsidRPr="001476D8">
        <w:rPr>
          <w:rFonts w:eastAsia="仿宋_GB2312"/>
          <w:sz w:val="32"/>
          <w:szCs w:val="32"/>
        </w:rPr>
        <w:t>万户。年末个体户</w:t>
      </w:r>
      <w:r w:rsidRPr="001476D8">
        <w:rPr>
          <w:rFonts w:eastAsia="仿宋_GB2312" w:hint="eastAsia"/>
          <w:sz w:val="32"/>
          <w:szCs w:val="32"/>
        </w:rPr>
        <w:t>44.84</w:t>
      </w:r>
      <w:r w:rsidRPr="001476D8">
        <w:rPr>
          <w:rFonts w:eastAsia="仿宋_GB2312"/>
          <w:sz w:val="32"/>
          <w:szCs w:val="32"/>
        </w:rPr>
        <w:t>万户，当年新增</w:t>
      </w:r>
      <w:r w:rsidRPr="001476D8">
        <w:rPr>
          <w:rFonts w:eastAsia="仿宋_GB2312" w:hint="eastAsia"/>
          <w:sz w:val="32"/>
          <w:szCs w:val="32"/>
        </w:rPr>
        <w:t>8.17</w:t>
      </w:r>
      <w:r w:rsidRPr="001476D8">
        <w:rPr>
          <w:rFonts w:eastAsia="仿宋_GB2312"/>
          <w:sz w:val="32"/>
          <w:szCs w:val="32"/>
        </w:rPr>
        <w:t>万户。</w:t>
      </w:r>
    </w:p>
    <w:p w:rsidR="001476D8" w:rsidRPr="001476D8" w:rsidRDefault="001476D8" w:rsidP="00CC1423">
      <w:pPr>
        <w:spacing w:line="560" w:lineRule="exact"/>
        <w:ind w:firstLineChars="196" w:firstLine="627"/>
        <w:rPr>
          <w:rFonts w:eastAsia="仿宋_GB2312"/>
          <w:b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全年市区居民消费价格指数（</w:t>
      </w:r>
      <w:r w:rsidRPr="001476D8">
        <w:rPr>
          <w:rFonts w:eastAsia="仿宋_GB2312"/>
          <w:sz w:val="32"/>
          <w:szCs w:val="32"/>
        </w:rPr>
        <w:t>CPI</w:t>
      </w:r>
      <w:r w:rsidRPr="001476D8">
        <w:rPr>
          <w:rFonts w:eastAsia="仿宋_GB2312"/>
          <w:sz w:val="32"/>
          <w:szCs w:val="32"/>
        </w:rPr>
        <w:t>）为</w:t>
      </w:r>
      <w:r w:rsidRPr="001476D8">
        <w:rPr>
          <w:rFonts w:eastAsia="仿宋_GB2312" w:hint="eastAsia"/>
          <w:sz w:val="32"/>
          <w:szCs w:val="32"/>
        </w:rPr>
        <w:t>102.9</w:t>
      </w:r>
      <w:r w:rsidRPr="001476D8">
        <w:rPr>
          <w:rFonts w:eastAsia="仿宋_GB2312"/>
          <w:sz w:val="32"/>
          <w:szCs w:val="32"/>
        </w:rPr>
        <w:t>，比上年</w:t>
      </w:r>
      <w:r w:rsidRPr="001476D8">
        <w:rPr>
          <w:rFonts w:eastAsia="仿宋_GB2312" w:hint="eastAsia"/>
          <w:sz w:val="32"/>
          <w:szCs w:val="32"/>
        </w:rPr>
        <w:t>提高</w:t>
      </w:r>
      <w:r w:rsidRPr="001476D8">
        <w:rPr>
          <w:rFonts w:eastAsia="仿宋_GB2312" w:hint="eastAsia"/>
          <w:sz w:val="32"/>
          <w:szCs w:val="32"/>
        </w:rPr>
        <w:t>0.6</w:t>
      </w:r>
      <w:r w:rsidRPr="001476D8">
        <w:rPr>
          <w:rFonts w:eastAsia="仿宋_GB2312"/>
          <w:sz w:val="32"/>
          <w:szCs w:val="32"/>
        </w:rPr>
        <w:t>个百分点。其中服务项目价格指数为</w:t>
      </w:r>
      <w:r w:rsidRPr="001476D8">
        <w:rPr>
          <w:rFonts w:eastAsia="仿宋_GB2312" w:hint="eastAsia"/>
          <w:sz w:val="32"/>
          <w:szCs w:val="32"/>
        </w:rPr>
        <w:t>102.1</w:t>
      </w:r>
      <w:r w:rsidRPr="001476D8">
        <w:rPr>
          <w:rFonts w:eastAsia="仿宋_GB2312"/>
          <w:sz w:val="32"/>
          <w:szCs w:val="32"/>
        </w:rPr>
        <w:t>，消费品价格指数为</w:t>
      </w:r>
      <w:r w:rsidRPr="001476D8">
        <w:rPr>
          <w:rFonts w:eastAsia="仿宋_GB2312" w:hint="eastAsia"/>
          <w:sz w:val="32"/>
          <w:szCs w:val="32"/>
        </w:rPr>
        <w:t>103.5</w:t>
      </w:r>
      <w:r w:rsidRPr="001476D8">
        <w:rPr>
          <w:rFonts w:eastAsia="仿宋_GB2312"/>
          <w:sz w:val="32"/>
          <w:szCs w:val="32"/>
        </w:rPr>
        <w:t>。</w:t>
      </w:r>
    </w:p>
    <w:p w:rsidR="001476D8" w:rsidRPr="00F26C21" w:rsidRDefault="001476D8" w:rsidP="001476D8">
      <w:pPr>
        <w:spacing w:line="600" w:lineRule="exact"/>
        <w:rPr>
          <w:rFonts w:eastAsia="仿宋_GB2312"/>
          <w:b/>
          <w:sz w:val="28"/>
          <w:szCs w:val="28"/>
        </w:rPr>
      </w:pPr>
      <w:r w:rsidRPr="00F26C21">
        <w:rPr>
          <w:rFonts w:eastAsia="仿宋_GB2312"/>
          <w:b/>
          <w:sz w:val="28"/>
          <w:szCs w:val="28"/>
        </w:rPr>
        <w:t>表</w:t>
      </w:r>
      <w:r w:rsidRPr="00F26C21">
        <w:rPr>
          <w:rFonts w:eastAsia="仿宋_GB2312"/>
          <w:b/>
          <w:sz w:val="28"/>
          <w:szCs w:val="28"/>
        </w:rPr>
        <w:t>1</w:t>
      </w:r>
      <w:r w:rsidR="00EA5F2A">
        <w:rPr>
          <w:rFonts w:eastAsia="仿宋_GB2312" w:hint="eastAsia"/>
          <w:b/>
          <w:sz w:val="28"/>
          <w:szCs w:val="28"/>
        </w:rPr>
        <w:t xml:space="preserve">                </w:t>
      </w:r>
      <w:r w:rsidRPr="00F26C21">
        <w:rPr>
          <w:rFonts w:eastAsia="仿宋_GB2312"/>
          <w:b/>
          <w:sz w:val="28"/>
          <w:szCs w:val="28"/>
        </w:rPr>
        <w:t>201</w:t>
      </w:r>
      <w:r>
        <w:rPr>
          <w:rFonts w:eastAsia="仿宋_GB2312" w:hint="eastAsia"/>
          <w:b/>
          <w:sz w:val="28"/>
          <w:szCs w:val="28"/>
        </w:rPr>
        <w:t>9</w:t>
      </w:r>
      <w:r w:rsidRPr="00F26C21">
        <w:rPr>
          <w:rFonts w:eastAsia="仿宋_GB2312"/>
          <w:b/>
          <w:sz w:val="28"/>
          <w:szCs w:val="28"/>
        </w:rPr>
        <w:t>年居民消费价格指数情况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00"/>
      </w:tblPr>
      <w:tblGrid>
        <w:gridCol w:w="6824"/>
        <w:gridCol w:w="2031"/>
      </w:tblGrid>
      <w:tr w:rsidR="001476D8" w:rsidRPr="00F26C21" w:rsidTr="00E60914">
        <w:trPr>
          <w:trHeight w:hRule="exact" w:val="618"/>
          <w:jc w:val="center"/>
        </w:trPr>
        <w:tc>
          <w:tcPr>
            <w:tcW w:w="68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4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指标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F26C21" w:rsidRDefault="001476D8" w:rsidP="001476D8">
            <w:pPr>
              <w:spacing w:line="4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市区</w:t>
            </w:r>
          </w:p>
        </w:tc>
      </w:tr>
      <w:tr w:rsidR="001476D8" w:rsidRPr="00F26C21" w:rsidTr="005B1F35">
        <w:trPr>
          <w:trHeight w:hRule="exact" w:val="510"/>
          <w:jc w:val="center"/>
        </w:trPr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460" w:lineRule="exact"/>
              <w:ind w:firstLineChars="100" w:firstLine="28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居民消费价格总指数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F26C21" w:rsidRDefault="001476D8" w:rsidP="005B1F35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102.9</w:t>
            </w:r>
          </w:p>
        </w:tc>
      </w:tr>
      <w:tr w:rsidR="001476D8" w:rsidRPr="00F26C21" w:rsidTr="005B1F35">
        <w:trPr>
          <w:trHeight w:hRule="exact" w:val="510"/>
          <w:jc w:val="center"/>
        </w:trPr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4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食品烟酒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ED44A9" w:rsidRDefault="001476D8" w:rsidP="005B1F35">
            <w:pPr>
              <w:jc w:val="center"/>
              <w:rPr>
                <w:sz w:val="28"/>
                <w:szCs w:val="28"/>
              </w:rPr>
            </w:pPr>
            <w:r w:rsidRPr="00ED44A9">
              <w:rPr>
                <w:sz w:val="28"/>
                <w:szCs w:val="28"/>
              </w:rPr>
              <w:t>107.4</w:t>
            </w:r>
          </w:p>
        </w:tc>
      </w:tr>
      <w:tr w:rsidR="001476D8" w:rsidRPr="00F26C21" w:rsidTr="005B1F35">
        <w:trPr>
          <w:trHeight w:hRule="exact" w:val="510"/>
          <w:jc w:val="center"/>
        </w:trPr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4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衣着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ED44A9" w:rsidRDefault="001476D8" w:rsidP="005B1F35">
            <w:pPr>
              <w:jc w:val="center"/>
              <w:rPr>
                <w:sz w:val="28"/>
                <w:szCs w:val="28"/>
              </w:rPr>
            </w:pPr>
            <w:r w:rsidRPr="00ED44A9">
              <w:rPr>
                <w:sz w:val="28"/>
                <w:szCs w:val="28"/>
              </w:rPr>
              <w:t>102.1</w:t>
            </w:r>
          </w:p>
        </w:tc>
      </w:tr>
      <w:tr w:rsidR="001476D8" w:rsidRPr="00F26C21" w:rsidTr="005B1F35">
        <w:trPr>
          <w:trHeight w:hRule="exact" w:val="510"/>
          <w:jc w:val="center"/>
        </w:trPr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4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居住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ED44A9" w:rsidRDefault="001476D8" w:rsidP="005B1F35">
            <w:pPr>
              <w:jc w:val="center"/>
              <w:rPr>
                <w:sz w:val="28"/>
                <w:szCs w:val="28"/>
              </w:rPr>
            </w:pPr>
            <w:r w:rsidRPr="00ED44A9">
              <w:rPr>
                <w:sz w:val="28"/>
                <w:szCs w:val="28"/>
              </w:rPr>
              <w:t>101.6</w:t>
            </w:r>
          </w:p>
        </w:tc>
      </w:tr>
      <w:tr w:rsidR="001476D8" w:rsidRPr="00F26C21" w:rsidTr="005B1F35">
        <w:trPr>
          <w:trHeight w:hRule="exact" w:val="510"/>
          <w:jc w:val="center"/>
        </w:trPr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4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生活用品及服务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ED44A9" w:rsidRDefault="001476D8" w:rsidP="005B1F35">
            <w:pPr>
              <w:jc w:val="center"/>
              <w:rPr>
                <w:sz w:val="28"/>
                <w:szCs w:val="28"/>
              </w:rPr>
            </w:pPr>
            <w:r w:rsidRPr="00ED44A9">
              <w:rPr>
                <w:sz w:val="28"/>
                <w:szCs w:val="28"/>
              </w:rPr>
              <w:t>103.4</w:t>
            </w:r>
          </w:p>
        </w:tc>
      </w:tr>
      <w:tr w:rsidR="001476D8" w:rsidRPr="00F26C21" w:rsidTr="005B1F35">
        <w:trPr>
          <w:trHeight w:hRule="exact" w:val="510"/>
          <w:jc w:val="center"/>
        </w:trPr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4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交通和通信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ED44A9" w:rsidRDefault="001476D8" w:rsidP="005B1F35">
            <w:pPr>
              <w:jc w:val="center"/>
              <w:rPr>
                <w:sz w:val="28"/>
                <w:szCs w:val="28"/>
              </w:rPr>
            </w:pPr>
            <w:r w:rsidRPr="00ED44A9">
              <w:rPr>
                <w:sz w:val="28"/>
                <w:szCs w:val="28"/>
              </w:rPr>
              <w:t>97.3</w:t>
            </w:r>
          </w:p>
        </w:tc>
      </w:tr>
      <w:tr w:rsidR="001476D8" w:rsidRPr="00F26C21" w:rsidTr="005B1F35">
        <w:trPr>
          <w:trHeight w:hRule="exact" w:val="510"/>
          <w:jc w:val="center"/>
        </w:trPr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4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教育文化和娱乐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ED44A9" w:rsidRDefault="001476D8" w:rsidP="005B1F35">
            <w:pPr>
              <w:jc w:val="center"/>
              <w:rPr>
                <w:sz w:val="28"/>
                <w:szCs w:val="28"/>
              </w:rPr>
            </w:pPr>
            <w:r w:rsidRPr="00ED44A9">
              <w:rPr>
                <w:sz w:val="28"/>
                <w:szCs w:val="28"/>
              </w:rPr>
              <w:t>103.7</w:t>
            </w:r>
          </w:p>
        </w:tc>
      </w:tr>
      <w:tr w:rsidR="001476D8" w:rsidRPr="00F26C21" w:rsidTr="005B1F35">
        <w:trPr>
          <w:trHeight w:hRule="exact" w:val="510"/>
          <w:jc w:val="center"/>
        </w:trPr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4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医疗保健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ED44A9" w:rsidRDefault="001476D8" w:rsidP="005B1F35">
            <w:pPr>
              <w:jc w:val="center"/>
              <w:rPr>
                <w:sz w:val="28"/>
                <w:szCs w:val="28"/>
              </w:rPr>
            </w:pPr>
            <w:r w:rsidRPr="00ED44A9">
              <w:rPr>
                <w:sz w:val="28"/>
                <w:szCs w:val="28"/>
              </w:rPr>
              <w:t>100.2</w:t>
            </w:r>
          </w:p>
        </w:tc>
      </w:tr>
      <w:tr w:rsidR="001476D8" w:rsidRPr="00F26C21" w:rsidTr="005B1F35">
        <w:trPr>
          <w:trHeight w:hRule="exact" w:val="510"/>
          <w:jc w:val="center"/>
        </w:trPr>
        <w:tc>
          <w:tcPr>
            <w:tcW w:w="68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4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其他用品和服务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1476D8" w:rsidRPr="00ED44A9" w:rsidRDefault="001476D8" w:rsidP="005B1F35">
            <w:pPr>
              <w:jc w:val="center"/>
              <w:rPr>
                <w:sz w:val="28"/>
                <w:szCs w:val="28"/>
              </w:rPr>
            </w:pPr>
            <w:r w:rsidRPr="00ED44A9">
              <w:rPr>
                <w:sz w:val="28"/>
                <w:szCs w:val="28"/>
              </w:rPr>
              <w:t>104.9</w:t>
            </w:r>
          </w:p>
        </w:tc>
      </w:tr>
    </w:tbl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黑体"/>
          <w:sz w:val="32"/>
          <w:szCs w:val="32"/>
        </w:rPr>
        <w:t>二、农业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 w:hint="eastAsia"/>
          <w:sz w:val="32"/>
          <w:szCs w:val="32"/>
        </w:rPr>
        <w:t>全</w:t>
      </w:r>
      <w:r w:rsidRPr="001476D8">
        <w:rPr>
          <w:rFonts w:eastAsia="仿宋_GB2312"/>
          <w:sz w:val="32"/>
          <w:szCs w:val="32"/>
        </w:rPr>
        <w:t>年</w:t>
      </w:r>
      <w:r w:rsidRPr="001476D8">
        <w:rPr>
          <w:rFonts w:eastAsia="仿宋_GB2312" w:hint="eastAsia"/>
          <w:sz w:val="32"/>
          <w:szCs w:val="32"/>
        </w:rPr>
        <w:t>粮食总产量</w:t>
      </w:r>
      <w:r w:rsidRPr="001476D8">
        <w:rPr>
          <w:rFonts w:eastAsia="仿宋_GB2312" w:hint="eastAsia"/>
          <w:sz w:val="32"/>
          <w:szCs w:val="32"/>
        </w:rPr>
        <w:t>54.75</w:t>
      </w:r>
      <w:r w:rsidRPr="001476D8">
        <w:rPr>
          <w:rFonts w:eastAsia="仿宋_GB2312" w:hint="eastAsia"/>
          <w:sz w:val="32"/>
          <w:szCs w:val="32"/>
        </w:rPr>
        <w:t>万吨，比上年下降</w:t>
      </w:r>
      <w:r w:rsidRPr="001476D8">
        <w:rPr>
          <w:rFonts w:eastAsia="仿宋_GB2312" w:hint="eastAsia"/>
          <w:sz w:val="32"/>
          <w:szCs w:val="32"/>
        </w:rPr>
        <w:t>3.6%</w:t>
      </w:r>
      <w:r w:rsidRPr="001476D8">
        <w:rPr>
          <w:rFonts w:eastAsia="仿宋_GB2312" w:hint="eastAsia"/>
          <w:sz w:val="32"/>
          <w:szCs w:val="32"/>
        </w:rPr>
        <w:t>。预计油料总</w:t>
      </w:r>
      <w:r w:rsidRPr="001476D8">
        <w:rPr>
          <w:rFonts w:eastAsia="仿宋_GB2312" w:hint="eastAsia"/>
          <w:sz w:val="32"/>
          <w:szCs w:val="32"/>
        </w:rPr>
        <w:lastRenderedPageBreak/>
        <w:t>产量</w:t>
      </w:r>
      <w:r w:rsidRPr="001476D8">
        <w:rPr>
          <w:rFonts w:eastAsia="仿宋_GB2312" w:hint="eastAsia"/>
          <w:sz w:val="32"/>
          <w:szCs w:val="32"/>
        </w:rPr>
        <w:t>68</w:t>
      </w:r>
      <w:r w:rsidRPr="001476D8">
        <w:rPr>
          <w:rFonts w:eastAsia="仿宋_GB2312"/>
          <w:sz w:val="32"/>
          <w:szCs w:val="32"/>
        </w:rPr>
        <w:t>44</w:t>
      </w:r>
      <w:r w:rsidRPr="001476D8">
        <w:rPr>
          <w:rFonts w:eastAsia="仿宋_GB2312" w:hint="eastAsia"/>
          <w:sz w:val="32"/>
          <w:szCs w:val="32"/>
        </w:rPr>
        <w:t>吨，比上年增长</w:t>
      </w:r>
      <w:r w:rsidRPr="001476D8">
        <w:rPr>
          <w:rFonts w:eastAsia="仿宋_GB2312" w:hint="eastAsia"/>
          <w:sz w:val="32"/>
          <w:szCs w:val="32"/>
        </w:rPr>
        <w:t>43.5 %</w:t>
      </w:r>
      <w:r w:rsidRPr="001476D8">
        <w:rPr>
          <w:rFonts w:eastAsia="仿宋_GB2312" w:hint="eastAsia"/>
          <w:sz w:val="32"/>
          <w:szCs w:val="32"/>
        </w:rPr>
        <w:t>，其中油菜籽</w:t>
      </w:r>
      <w:r w:rsidRPr="001476D8">
        <w:rPr>
          <w:rFonts w:eastAsia="仿宋_GB2312" w:hint="eastAsia"/>
          <w:sz w:val="32"/>
          <w:szCs w:val="32"/>
        </w:rPr>
        <w:t>5919</w:t>
      </w:r>
      <w:r w:rsidRPr="001476D8">
        <w:rPr>
          <w:rFonts w:eastAsia="仿宋_GB2312" w:hint="eastAsia"/>
          <w:sz w:val="32"/>
          <w:szCs w:val="32"/>
        </w:rPr>
        <w:t>吨，比上年增长</w:t>
      </w:r>
      <w:r w:rsidRPr="001476D8">
        <w:rPr>
          <w:rFonts w:eastAsia="仿宋_GB2312" w:hint="eastAsia"/>
          <w:sz w:val="32"/>
          <w:szCs w:val="32"/>
        </w:rPr>
        <w:t>55.5%</w:t>
      </w:r>
      <w:r w:rsidRPr="001476D8">
        <w:rPr>
          <w:rFonts w:eastAsia="仿宋_GB2312" w:hint="eastAsia"/>
          <w:sz w:val="32"/>
          <w:szCs w:val="32"/>
        </w:rPr>
        <w:t>；茶叶总产量</w:t>
      </w:r>
      <w:r w:rsidRPr="001476D8">
        <w:rPr>
          <w:rFonts w:eastAsia="仿宋_GB2312" w:hint="eastAsia"/>
          <w:sz w:val="32"/>
          <w:szCs w:val="32"/>
        </w:rPr>
        <w:t>6820</w:t>
      </w:r>
      <w:r w:rsidRPr="001476D8">
        <w:rPr>
          <w:rFonts w:eastAsia="仿宋_GB2312" w:hint="eastAsia"/>
          <w:sz w:val="32"/>
          <w:szCs w:val="32"/>
        </w:rPr>
        <w:t>吨，比上年增长</w:t>
      </w:r>
      <w:r w:rsidRPr="001476D8">
        <w:rPr>
          <w:rFonts w:eastAsia="仿宋_GB2312" w:hint="eastAsia"/>
          <w:sz w:val="32"/>
          <w:szCs w:val="32"/>
        </w:rPr>
        <w:t>3.8 %</w:t>
      </w:r>
      <w:r w:rsidRPr="001476D8">
        <w:rPr>
          <w:rFonts w:eastAsia="仿宋_GB2312" w:hint="eastAsia"/>
          <w:sz w:val="32"/>
          <w:szCs w:val="32"/>
        </w:rPr>
        <w:t>；水果总产量</w:t>
      </w:r>
      <w:r w:rsidRPr="001476D8">
        <w:rPr>
          <w:rFonts w:eastAsia="仿宋_GB2312" w:hint="eastAsia"/>
          <w:sz w:val="32"/>
          <w:szCs w:val="32"/>
        </w:rPr>
        <w:t>20.57</w:t>
      </w:r>
      <w:r w:rsidRPr="001476D8">
        <w:rPr>
          <w:rFonts w:eastAsia="仿宋_GB2312" w:hint="eastAsia"/>
          <w:sz w:val="32"/>
          <w:szCs w:val="32"/>
        </w:rPr>
        <w:t>万吨，比上年增长</w:t>
      </w:r>
      <w:r w:rsidRPr="001476D8">
        <w:rPr>
          <w:rFonts w:eastAsia="仿宋_GB2312" w:hint="eastAsia"/>
          <w:sz w:val="32"/>
          <w:szCs w:val="32"/>
        </w:rPr>
        <w:t>9.6%</w:t>
      </w:r>
      <w:r w:rsidRPr="001476D8">
        <w:rPr>
          <w:rFonts w:eastAsia="仿宋_GB2312" w:hint="eastAsia"/>
          <w:sz w:val="32"/>
          <w:szCs w:val="32"/>
        </w:rPr>
        <w:t>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 w:hint="eastAsia"/>
          <w:sz w:val="32"/>
          <w:szCs w:val="32"/>
        </w:rPr>
        <w:t>全年粮食种植面积为</w:t>
      </w:r>
      <w:r w:rsidRPr="001476D8">
        <w:rPr>
          <w:rFonts w:eastAsia="仿宋_GB2312" w:hint="eastAsia"/>
          <w:sz w:val="32"/>
          <w:szCs w:val="32"/>
        </w:rPr>
        <w:t>79.51</w:t>
      </w:r>
      <w:r w:rsidRPr="001476D8">
        <w:rPr>
          <w:rFonts w:eastAsia="仿宋_GB2312" w:hint="eastAsia"/>
          <w:sz w:val="32"/>
          <w:szCs w:val="32"/>
        </w:rPr>
        <w:t>千公顷，比上年减少</w:t>
      </w:r>
      <w:r w:rsidRPr="001476D8">
        <w:rPr>
          <w:rFonts w:eastAsia="仿宋_GB2312" w:hint="eastAsia"/>
          <w:sz w:val="32"/>
          <w:szCs w:val="32"/>
        </w:rPr>
        <w:t>4.83</w:t>
      </w:r>
      <w:r w:rsidRPr="001476D8">
        <w:rPr>
          <w:rFonts w:eastAsia="仿宋_GB2312" w:hint="eastAsia"/>
          <w:sz w:val="32"/>
          <w:szCs w:val="32"/>
        </w:rPr>
        <w:t>千公顷；油料种植面积为</w:t>
      </w:r>
      <w:r w:rsidRPr="001476D8">
        <w:rPr>
          <w:rFonts w:eastAsia="仿宋_GB2312" w:hint="eastAsia"/>
          <w:sz w:val="32"/>
          <w:szCs w:val="32"/>
        </w:rPr>
        <w:t>2.89</w:t>
      </w:r>
      <w:r w:rsidRPr="001476D8">
        <w:rPr>
          <w:rFonts w:eastAsia="仿宋_GB2312" w:hint="eastAsia"/>
          <w:sz w:val="32"/>
          <w:szCs w:val="32"/>
        </w:rPr>
        <w:t>千公顷，比上年增加</w:t>
      </w:r>
      <w:r w:rsidRPr="001476D8">
        <w:rPr>
          <w:rFonts w:eastAsia="仿宋_GB2312" w:hint="eastAsia"/>
          <w:sz w:val="32"/>
          <w:szCs w:val="32"/>
        </w:rPr>
        <w:t>0.74</w:t>
      </w:r>
      <w:r w:rsidRPr="001476D8">
        <w:rPr>
          <w:rFonts w:eastAsia="仿宋_GB2312" w:hint="eastAsia"/>
          <w:sz w:val="32"/>
          <w:szCs w:val="32"/>
        </w:rPr>
        <w:t>千公顷；蔬菜种植面积</w:t>
      </w:r>
      <w:r w:rsidRPr="001476D8">
        <w:rPr>
          <w:rFonts w:eastAsia="仿宋_GB2312" w:hint="eastAsia"/>
          <w:sz w:val="32"/>
          <w:szCs w:val="32"/>
        </w:rPr>
        <w:t>41.5</w:t>
      </w:r>
      <w:r w:rsidRPr="001476D8">
        <w:rPr>
          <w:rFonts w:eastAsia="仿宋_GB2312"/>
          <w:sz w:val="32"/>
          <w:szCs w:val="32"/>
        </w:rPr>
        <w:t>7</w:t>
      </w:r>
      <w:r w:rsidRPr="001476D8">
        <w:rPr>
          <w:rFonts w:eastAsia="仿宋_GB2312" w:hint="eastAsia"/>
          <w:sz w:val="32"/>
          <w:szCs w:val="32"/>
        </w:rPr>
        <w:t>千公顷，比上年减少</w:t>
      </w:r>
      <w:r w:rsidRPr="001476D8">
        <w:rPr>
          <w:rFonts w:eastAsia="仿宋_GB2312" w:hint="eastAsia"/>
          <w:sz w:val="32"/>
          <w:szCs w:val="32"/>
        </w:rPr>
        <w:t>2.06</w:t>
      </w:r>
      <w:r w:rsidRPr="001476D8">
        <w:rPr>
          <w:rFonts w:eastAsia="仿宋_GB2312" w:hint="eastAsia"/>
          <w:sz w:val="32"/>
          <w:szCs w:val="32"/>
        </w:rPr>
        <w:t>千公顷；水果种植面积</w:t>
      </w:r>
      <w:r w:rsidRPr="001476D8">
        <w:rPr>
          <w:rFonts w:eastAsia="仿宋_GB2312" w:hint="eastAsia"/>
          <w:sz w:val="32"/>
          <w:szCs w:val="32"/>
        </w:rPr>
        <w:t>14.10</w:t>
      </w:r>
      <w:r w:rsidRPr="001476D8">
        <w:rPr>
          <w:rFonts w:eastAsia="仿宋_GB2312" w:hint="eastAsia"/>
          <w:sz w:val="32"/>
          <w:szCs w:val="32"/>
        </w:rPr>
        <w:t>千公顷，比上年增加</w:t>
      </w:r>
      <w:r w:rsidRPr="001476D8">
        <w:rPr>
          <w:rFonts w:eastAsia="仿宋_GB2312" w:hint="eastAsia"/>
          <w:sz w:val="32"/>
          <w:szCs w:val="32"/>
        </w:rPr>
        <w:t>0.57</w:t>
      </w:r>
      <w:r w:rsidRPr="001476D8">
        <w:rPr>
          <w:rFonts w:eastAsia="仿宋_GB2312" w:hint="eastAsia"/>
          <w:sz w:val="32"/>
          <w:szCs w:val="32"/>
        </w:rPr>
        <w:t>千公顷。</w:t>
      </w:r>
    </w:p>
    <w:p w:rsidR="001476D8" w:rsidRPr="001476D8" w:rsidRDefault="001476D8" w:rsidP="00CC1423">
      <w:pPr>
        <w:spacing w:line="560" w:lineRule="exact"/>
        <w:ind w:firstLineChars="196" w:firstLine="627"/>
        <w:rPr>
          <w:rFonts w:eastAsia="仿宋_GB2312"/>
          <w:sz w:val="32"/>
          <w:szCs w:val="32"/>
        </w:rPr>
      </w:pPr>
      <w:r w:rsidRPr="001476D8">
        <w:rPr>
          <w:rFonts w:eastAsia="仿宋_GB2312" w:hint="eastAsia"/>
          <w:sz w:val="32"/>
          <w:szCs w:val="32"/>
        </w:rPr>
        <w:t>主要畜产品中，预计肉类总产量</w:t>
      </w:r>
      <w:r w:rsidRPr="001476D8">
        <w:rPr>
          <w:rFonts w:eastAsia="仿宋_GB2312" w:hint="eastAsia"/>
          <w:sz w:val="32"/>
          <w:szCs w:val="32"/>
        </w:rPr>
        <w:t>8</w:t>
      </w:r>
      <w:r w:rsidR="00D6331E">
        <w:rPr>
          <w:rFonts w:eastAsia="仿宋_GB2312" w:hint="eastAsia"/>
          <w:sz w:val="32"/>
          <w:szCs w:val="32"/>
        </w:rPr>
        <w:t>918</w:t>
      </w:r>
      <w:r w:rsidRPr="001476D8">
        <w:rPr>
          <w:rFonts w:eastAsia="仿宋_GB2312" w:hint="eastAsia"/>
          <w:sz w:val="32"/>
          <w:szCs w:val="32"/>
        </w:rPr>
        <w:t>吨，比上年下降</w:t>
      </w:r>
      <w:r w:rsidRPr="001476D8">
        <w:rPr>
          <w:rFonts w:eastAsia="仿宋_GB2312" w:hint="eastAsia"/>
          <w:sz w:val="32"/>
          <w:szCs w:val="32"/>
        </w:rPr>
        <w:t>55.</w:t>
      </w:r>
      <w:r w:rsidR="00D6331E">
        <w:rPr>
          <w:rFonts w:eastAsia="仿宋_GB2312" w:hint="eastAsia"/>
          <w:sz w:val="32"/>
          <w:szCs w:val="32"/>
        </w:rPr>
        <w:t>4</w:t>
      </w:r>
      <w:r w:rsidRPr="001476D8">
        <w:rPr>
          <w:rFonts w:eastAsia="仿宋_GB2312" w:hint="eastAsia"/>
          <w:sz w:val="32"/>
          <w:szCs w:val="32"/>
        </w:rPr>
        <w:t xml:space="preserve"> %</w:t>
      </w:r>
      <w:r w:rsidRPr="001476D8">
        <w:rPr>
          <w:rFonts w:eastAsia="仿宋_GB2312" w:hint="eastAsia"/>
          <w:sz w:val="32"/>
          <w:szCs w:val="32"/>
        </w:rPr>
        <w:t>，其中猪肉</w:t>
      </w:r>
      <w:r w:rsidRPr="001476D8">
        <w:rPr>
          <w:rFonts w:eastAsia="仿宋_GB2312" w:hint="eastAsia"/>
          <w:sz w:val="32"/>
          <w:szCs w:val="32"/>
        </w:rPr>
        <w:t>4547</w:t>
      </w:r>
      <w:r w:rsidRPr="001476D8">
        <w:rPr>
          <w:rFonts w:eastAsia="仿宋_GB2312" w:hint="eastAsia"/>
          <w:sz w:val="32"/>
          <w:szCs w:val="32"/>
        </w:rPr>
        <w:t>吨，比上年下降</w:t>
      </w:r>
      <w:r w:rsidRPr="001476D8">
        <w:rPr>
          <w:rFonts w:eastAsia="仿宋_GB2312" w:hint="eastAsia"/>
          <w:sz w:val="32"/>
          <w:szCs w:val="32"/>
        </w:rPr>
        <w:t>67.9%</w:t>
      </w:r>
      <w:r w:rsidRPr="001476D8">
        <w:rPr>
          <w:rFonts w:eastAsia="仿宋_GB2312" w:hint="eastAsia"/>
          <w:sz w:val="32"/>
          <w:szCs w:val="32"/>
        </w:rPr>
        <w:t>；禽蛋总产量</w:t>
      </w:r>
      <w:r w:rsidRPr="001476D8">
        <w:rPr>
          <w:rFonts w:eastAsia="仿宋_GB2312" w:hint="eastAsia"/>
          <w:sz w:val="32"/>
          <w:szCs w:val="32"/>
        </w:rPr>
        <w:t>1.17</w:t>
      </w:r>
      <w:r w:rsidRPr="001476D8">
        <w:rPr>
          <w:rFonts w:eastAsia="仿宋_GB2312" w:hint="eastAsia"/>
          <w:sz w:val="32"/>
          <w:szCs w:val="32"/>
        </w:rPr>
        <w:t>万吨，比上年下降</w:t>
      </w:r>
      <w:r w:rsidRPr="001476D8">
        <w:rPr>
          <w:rFonts w:eastAsia="仿宋_GB2312" w:hint="eastAsia"/>
          <w:sz w:val="32"/>
          <w:szCs w:val="32"/>
        </w:rPr>
        <w:t>14.0%</w:t>
      </w:r>
      <w:r w:rsidR="0082060A">
        <w:rPr>
          <w:rFonts w:eastAsia="仿宋_GB2312" w:hint="eastAsia"/>
          <w:sz w:val="32"/>
          <w:szCs w:val="32"/>
        </w:rPr>
        <w:t>；</w:t>
      </w:r>
      <w:r w:rsidRPr="001476D8">
        <w:rPr>
          <w:rFonts w:eastAsia="仿宋_GB2312" w:hint="eastAsia"/>
          <w:sz w:val="32"/>
          <w:szCs w:val="32"/>
        </w:rPr>
        <w:t>奶牛存栏</w:t>
      </w:r>
      <w:r w:rsidRPr="001476D8">
        <w:rPr>
          <w:rFonts w:eastAsia="仿宋_GB2312" w:hint="eastAsia"/>
          <w:sz w:val="32"/>
          <w:szCs w:val="32"/>
        </w:rPr>
        <w:t>860</w:t>
      </w:r>
      <w:r w:rsidRPr="001476D8">
        <w:rPr>
          <w:rFonts w:eastAsia="仿宋_GB2312" w:hint="eastAsia"/>
          <w:sz w:val="32"/>
          <w:szCs w:val="32"/>
        </w:rPr>
        <w:t>头，比上年下降</w:t>
      </w:r>
      <w:r w:rsidRPr="001476D8">
        <w:rPr>
          <w:rFonts w:eastAsia="仿宋_GB2312" w:hint="eastAsia"/>
          <w:sz w:val="32"/>
          <w:szCs w:val="32"/>
        </w:rPr>
        <w:t>69.3%</w:t>
      </w:r>
      <w:r w:rsidRPr="001476D8">
        <w:rPr>
          <w:rFonts w:eastAsia="仿宋_GB2312" w:hint="eastAsia"/>
          <w:sz w:val="32"/>
          <w:szCs w:val="32"/>
        </w:rPr>
        <w:t>。预计全年水产品</w:t>
      </w:r>
      <w:r w:rsidR="00442070">
        <w:rPr>
          <w:rFonts w:eastAsia="仿宋_GB2312" w:hint="eastAsia"/>
          <w:sz w:val="32"/>
          <w:szCs w:val="32"/>
        </w:rPr>
        <w:t>产量</w:t>
      </w:r>
      <w:r w:rsidRPr="001476D8">
        <w:rPr>
          <w:rFonts w:eastAsia="仿宋_GB2312" w:hint="eastAsia"/>
          <w:sz w:val="32"/>
          <w:szCs w:val="32"/>
        </w:rPr>
        <w:t>11.98</w:t>
      </w:r>
      <w:r w:rsidRPr="001476D8">
        <w:rPr>
          <w:rFonts w:eastAsia="仿宋_GB2312" w:hint="eastAsia"/>
          <w:sz w:val="32"/>
          <w:szCs w:val="32"/>
        </w:rPr>
        <w:t>万吨，比上年下降</w:t>
      </w:r>
      <w:r w:rsidRPr="001476D8">
        <w:rPr>
          <w:rFonts w:eastAsia="仿宋_GB2312" w:hint="eastAsia"/>
          <w:sz w:val="32"/>
          <w:szCs w:val="32"/>
        </w:rPr>
        <w:t>2.0%</w:t>
      </w:r>
      <w:r w:rsidRPr="001476D8">
        <w:rPr>
          <w:rFonts w:eastAsia="仿宋_GB2312" w:hint="eastAsia"/>
          <w:sz w:val="32"/>
          <w:szCs w:val="32"/>
        </w:rPr>
        <w:t>。</w:t>
      </w:r>
    </w:p>
    <w:p w:rsidR="001476D8" w:rsidRPr="00F26C21" w:rsidRDefault="001476D8" w:rsidP="001476D8">
      <w:pPr>
        <w:spacing w:line="600" w:lineRule="exact"/>
        <w:rPr>
          <w:rFonts w:eastAsia="仿宋_GB2312"/>
        </w:rPr>
      </w:pPr>
      <w:r w:rsidRPr="00F26C21">
        <w:rPr>
          <w:rFonts w:eastAsia="仿宋_GB2312"/>
          <w:b/>
          <w:sz w:val="28"/>
          <w:szCs w:val="28"/>
        </w:rPr>
        <w:t>表</w:t>
      </w:r>
      <w:r w:rsidRPr="00F26C21">
        <w:rPr>
          <w:rFonts w:eastAsia="仿宋_GB2312"/>
          <w:b/>
          <w:sz w:val="28"/>
          <w:szCs w:val="28"/>
        </w:rPr>
        <w:t>2</w:t>
      </w:r>
      <w:r w:rsidR="00EA5F2A">
        <w:rPr>
          <w:rFonts w:eastAsia="仿宋_GB2312" w:hint="eastAsia"/>
          <w:b/>
          <w:sz w:val="28"/>
          <w:szCs w:val="28"/>
        </w:rPr>
        <w:t xml:space="preserve">              </w:t>
      </w:r>
      <w:r w:rsidRPr="00F26C21">
        <w:rPr>
          <w:rFonts w:eastAsia="仿宋_GB2312"/>
          <w:b/>
          <w:sz w:val="28"/>
          <w:szCs w:val="28"/>
        </w:rPr>
        <w:t>201</w:t>
      </w:r>
      <w:r>
        <w:rPr>
          <w:rFonts w:eastAsia="仿宋_GB2312" w:hint="eastAsia"/>
          <w:b/>
          <w:sz w:val="28"/>
          <w:szCs w:val="28"/>
        </w:rPr>
        <w:t>9</w:t>
      </w:r>
      <w:r w:rsidRPr="00F26C21">
        <w:rPr>
          <w:rFonts w:eastAsia="仿宋_GB2312"/>
          <w:b/>
          <w:sz w:val="28"/>
          <w:szCs w:val="28"/>
        </w:rPr>
        <w:t>年主要农产品产量及其增长速度</w:t>
      </w:r>
    </w:p>
    <w:p w:rsidR="001476D8" w:rsidRPr="00F26C21" w:rsidRDefault="001476D8" w:rsidP="001476D8">
      <w:pPr>
        <w:spacing w:line="400" w:lineRule="exact"/>
        <w:ind w:right="140"/>
        <w:jc w:val="right"/>
        <w:rPr>
          <w:rFonts w:eastAsia="仿宋_GB2312"/>
        </w:rPr>
      </w:pPr>
      <w:r w:rsidRPr="00F26C21">
        <w:rPr>
          <w:rFonts w:eastAsia="仿宋_GB2312"/>
          <w:sz w:val="28"/>
          <w:szCs w:val="28"/>
        </w:rPr>
        <w:t>单位：吨</w:t>
      </w:r>
    </w:p>
    <w:tbl>
      <w:tblPr>
        <w:tblW w:w="871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2840"/>
        <w:gridCol w:w="2841"/>
        <w:gridCol w:w="3029"/>
      </w:tblGrid>
      <w:tr w:rsidR="001476D8" w:rsidRPr="00F26C21" w:rsidTr="005B1F35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1476D8">
            <w:pPr>
              <w:spacing w:line="60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产品名称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1476D8">
            <w:pPr>
              <w:spacing w:line="600" w:lineRule="exact"/>
              <w:ind w:firstLineChars="500" w:firstLine="140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产量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F26C21" w:rsidRDefault="001476D8" w:rsidP="001476D8">
            <w:pPr>
              <w:spacing w:line="600" w:lineRule="exact"/>
              <w:ind w:leftChars="187" w:left="953" w:hangingChars="200" w:hanging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比上年增长（</w:t>
            </w:r>
            <w:r w:rsidRPr="00F26C21">
              <w:rPr>
                <w:rFonts w:eastAsia="仿宋_GB2312"/>
                <w:sz w:val="28"/>
                <w:szCs w:val="28"/>
              </w:rPr>
              <w:t>%</w:t>
            </w:r>
            <w:r w:rsidRPr="00F26C21">
              <w:rPr>
                <w:rFonts w:eastAsia="仿宋_GB2312"/>
                <w:sz w:val="28"/>
                <w:szCs w:val="28"/>
              </w:rPr>
              <w:t>）</w:t>
            </w:r>
          </w:p>
        </w:tc>
      </w:tr>
      <w:tr w:rsidR="001476D8" w:rsidRPr="00F26C21" w:rsidTr="00B10496">
        <w:trPr>
          <w:trHeight w:hRule="exact" w:val="510"/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B10496">
            <w:pPr>
              <w:spacing w:line="50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粮食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D8" w:rsidRPr="001476D8" w:rsidRDefault="001476D8" w:rsidP="00B1049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476D8">
              <w:rPr>
                <w:sz w:val="28"/>
                <w:szCs w:val="28"/>
              </w:rPr>
              <w:t>547512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1476D8" w:rsidRDefault="001476D8" w:rsidP="00B1049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476D8">
              <w:rPr>
                <w:sz w:val="28"/>
                <w:szCs w:val="28"/>
              </w:rPr>
              <w:t>-3.6</w:t>
            </w:r>
          </w:p>
        </w:tc>
      </w:tr>
      <w:tr w:rsidR="001476D8" w:rsidRPr="00F26C21" w:rsidTr="00B10496">
        <w:trPr>
          <w:trHeight w:hRule="exact" w:val="510"/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B10496">
            <w:pPr>
              <w:spacing w:line="50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油料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D8" w:rsidRPr="001476D8" w:rsidRDefault="001476D8" w:rsidP="00B1049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476D8">
              <w:rPr>
                <w:sz w:val="28"/>
                <w:szCs w:val="28"/>
              </w:rPr>
              <w:t>6844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1476D8" w:rsidRDefault="001476D8" w:rsidP="00B1049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476D8">
              <w:rPr>
                <w:sz w:val="28"/>
                <w:szCs w:val="28"/>
              </w:rPr>
              <w:t>43.5</w:t>
            </w:r>
          </w:p>
        </w:tc>
      </w:tr>
      <w:tr w:rsidR="001476D8" w:rsidRPr="00F26C21" w:rsidTr="00B10496">
        <w:trPr>
          <w:trHeight w:hRule="exact" w:val="510"/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B10496">
            <w:pPr>
              <w:spacing w:line="500" w:lineRule="exact"/>
              <w:ind w:firstLineChars="249" w:firstLine="697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  <w:vertAlign w:val="superscript"/>
              </w:rPr>
              <w:t>#</w:t>
            </w:r>
            <w:r w:rsidRPr="00F26C21">
              <w:rPr>
                <w:rFonts w:eastAsia="仿宋_GB2312"/>
                <w:sz w:val="28"/>
                <w:szCs w:val="28"/>
              </w:rPr>
              <w:t>油菜籽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D8" w:rsidRPr="001476D8" w:rsidRDefault="001476D8" w:rsidP="00B1049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476D8">
              <w:rPr>
                <w:sz w:val="28"/>
                <w:szCs w:val="28"/>
              </w:rPr>
              <w:t>5919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1476D8" w:rsidRDefault="001476D8" w:rsidP="00B1049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476D8">
              <w:rPr>
                <w:sz w:val="28"/>
                <w:szCs w:val="28"/>
              </w:rPr>
              <w:t>55.5</w:t>
            </w:r>
          </w:p>
        </w:tc>
      </w:tr>
      <w:tr w:rsidR="001476D8" w:rsidRPr="00F26C21" w:rsidTr="00B10496">
        <w:trPr>
          <w:trHeight w:hRule="exact" w:val="510"/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B10496">
            <w:pPr>
              <w:spacing w:line="50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茶叶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D8" w:rsidRPr="001476D8" w:rsidRDefault="001476D8" w:rsidP="00B1049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476D8">
              <w:rPr>
                <w:sz w:val="28"/>
                <w:szCs w:val="28"/>
              </w:rPr>
              <w:t>6820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1476D8" w:rsidRDefault="001476D8" w:rsidP="00B1049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476D8">
              <w:rPr>
                <w:sz w:val="28"/>
                <w:szCs w:val="28"/>
              </w:rPr>
              <w:t>3.8</w:t>
            </w:r>
          </w:p>
        </w:tc>
      </w:tr>
      <w:tr w:rsidR="001476D8" w:rsidRPr="00F26C21" w:rsidTr="00B10496">
        <w:trPr>
          <w:trHeight w:hRule="exact" w:val="510"/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B10496">
            <w:pPr>
              <w:spacing w:line="50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水果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D8" w:rsidRPr="001476D8" w:rsidRDefault="001476D8" w:rsidP="00B1049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476D8">
              <w:rPr>
                <w:sz w:val="28"/>
                <w:szCs w:val="28"/>
              </w:rPr>
              <w:t>205672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1476D8" w:rsidRDefault="001476D8" w:rsidP="00B1049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476D8">
              <w:rPr>
                <w:sz w:val="28"/>
                <w:szCs w:val="28"/>
              </w:rPr>
              <w:t>9.6</w:t>
            </w:r>
          </w:p>
        </w:tc>
      </w:tr>
      <w:tr w:rsidR="001476D8" w:rsidRPr="00F26C21" w:rsidTr="00B10496">
        <w:trPr>
          <w:trHeight w:hRule="exact" w:val="510"/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B10496">
            <w:pPr>
              <w:spacing w:line="50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水产品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D8" w:rsidRPr="001476D8" w:rsidRDefault="001476D8" w:rsidP="00B1049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476D8">
              <w:rPr>
                <w:sz w:val="28"/>
                <w:szCs w:val="28"/>
              </w:rPr>
              <w:t>119841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76D8" w:rsidRPr="001476D8" w:rsidRDefault="001476D8" w:rsidP="00B10496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476D8">
              <w:rPr>
                <w:sz w:val="28"/>
                <w:szCs w:val="28"/>
              </w:rPr>
              <w:t>-2.0</w:t>
            </w:r>
          </w:p>
        </w:tc>
      </w:tr>
    </w:tbl>
    <w:p w:rsidR="001476D8" w:rsidRPr="001476D8" w:rsidRDefault="001476D8" w:rsidP="00CC1423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1476D8">
        <w:rPr>
          <w:rFonts w:eastAsia="黑体"/>
          <w:sz w:val="32"/>
          <w:szCs w:val="32"/>
        </w:rPr>
        <w:t>三、工业和建筑业</w:t>
      </w:r>
    </w:p>
    <w:p w:rsidR="001476D8" w:rsidRPr="001476D8" w:rsidRDefault="001476D8" w:rsidP="00CC1423">
      <w:pPr>
        <w:tabs>
          <w:tab w:val="left" w:pos="567"/>
        </w:tabs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全市规模以上工业企业实现增加值</w:t>
      </w:r>
      <w:r w:rsidRPr="001476D8">
        <w:rPr>
          <w:rFonts w:eastAsia="仿宋_GB2312"/>
          <w:sz w:val="32"/>
          <w:szCs w:val="32"/>
        </w:rPr>
        <w:t>3753.19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7.8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。分经济类型看，内资企业</w:t>
      </w:r>
      <w:r w:rsidRPr="001476D8">
        <w:rPr>
          <w:rFonts w:eastAsia="仿宋_GB2312" w:hint="eastAsia"/>
          <w:sz w:val="32"/>
          <w:szCs w:val="32"/>
        </w:rPr>
        <w:t>增加值</w:t>
      </w:r>
      <w:r w:rsidRPr="001476D8">
        <w:rPr>
          <w:rFonts w:eastAsia="仿宋_GB2312"/>
          <w:sz w:val="32"/>
          <w:szCs w:val="32"/>
        </w:rPr>
        <w:t>增长</w:t>
      </w:r>
      <w:r w:rsidRPr="001476D8">
        <w:rPr>
          <w:rFonts w:eastAsia="仿宋_GB2312"/>
          <w:sz w:val="32"/>
          <w:szCs w:val="32"/>
        </w:rPr>
        <w:t>10.1%</w:t>
      </w:r>
      <w:r w:rsidRPr="001476D8">
        <w:rPr>
          <w:rFonts w:eastAsia="仿宋_GB2312"/>
          <w:sz w:val="32"/>
          <w:szCs w:val="32"/>
        </w:rPr>
        <w:t>，</w:t>
      </w:r>
      <w:r w:rsidRPr="001476D8">
        <w:rPr>
          <w:rFonts w:eastAsia="仿宋_GB2312" w:hint="eastAsia"/>
          <w:sz w:val="32"/>
          <w:szCs w:val="32"/>
        </w:rPr>
        <w:t>外商</w:t>
      </w:r>
      <w:r w:rsidRPr="001476D8">
        <w:rPr>
          <w:rFonts w:eastAsia="仿宋_GB2312"/>
          <w:sz w:val="32"/>
          <w:szCs w:val="32"/>
        </w:rPr>
        <w:t>及</w:t>
      </w:r>
      <w:r w:rsidRPr="001476D8">
        <w:rPr>
          <w:rFonts w:eastAsia="仿宋_GB2312"/>
          <w:sz w:val="32"/>
          <w:szCs w:val="32"/>
        </w:rPr>
        <w:lastRenderedPageBreak/>
        <w:t>港澳台商投资企业</w:t>
      </w:r>
      <w:r w:rsidRPr="001476D8">
        <w:rPr>
          <w:rFonts w:eastAsia="仿宋_GB2312" w:hint="eastAsia"/>
          <w:sz w:val="32"/>
          <w:szCs w:val="32"/>
        </w:rPr>
        <w:t>增加值</w:t>
      </w:r>
      <w:r w:rsidRPr="001476D8">
        <w:rPr>
          <w:rFonts w:eastAsia="仿宋_GB2312"/>
          <w:sz w:val="32"/>
          <w:szCs w:val="32"/>
        </w:rPr>
        <w:t>增长</w:t>
      </w:r>
      <w:r w:rsidRPr="001476D8">
        <w:rPr>
          <w:rFonts w:eastAsia="仿宋_GB2312"/>
          <w:sz w:val="32"/>
          <w:szCs w:val="32"/>
        </w:rPr>
        <w:t>4.8%</w:t>
      </w:r>
      <w:r w:rsidRPr="001476D8">
        <w:rPr>
          <w:rFonts w:eastAsia="仿宋_GB2312"/>
          <w:sz w:val="32"/>
          <w:szCs w:val="32"/>
        </w:rPr>
        <w:t>。全市统计的</w:t>
      </w:r>
      <w:r w:rsidRPr="001476D8">
        <w:rPr>
          <w:rFonts w:eastAsia="仿宋_GB2312" w:hint="eastAsia"/>
          <w:sz w:val="32"/>
          <w:szCs w:val="32"/>
        </w:rPr>
        <w:t>327</w:t>
      </w:r>
      <w:r w:rsidRPr="001476D8">
        <w:rPr>
          <w:rFonts w:eastAsia="仿宋_GB2312"/>
          <w:sz w:val="32"/>
          <w:szCs w:val="32"/>
        </w:rPr>
        <w:t>种主要工业产品中，产品产量比上年增长的有</w:t>
      </w:r>
      <w:r w:rsidRPr="001476D8">
        <w:rPr>
          <w:rFonts w:eastAsia="仿宋_GB2312" w:hint="eastAsia"/>
          <w:sz w:val="32"/>
          <w:szCs w:val="32"/>
        </w:rPr>
        <w:t>155</w:t>
      </w:r>
      <w:r w:rsidRPr="001476D8">
        <w:rPr>
          <w:rFonts w:eastAsia="仿宋_GB2312"/>
          <w:sz w:val="32"/>
          <w:szCs w:val="32"/>
        </w:rPr>
        <w:t>种，占全市统计产品数的</w:t>
      </w:r>
      <w:r w:rsidRPr="001476D8">
        <w:rPr>
          <w:rFonts w:eastAsia="仿宋_GB2312" w:hint="eastAsia"/>
          <w:sz w:val="32"/>
          <w:szCs w:val="32"/>
        </w:rPr>
        <w:t>47.4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。在全市跟踪统计的</w:t>
      </w:r>
      <w:r w:rsidRPr="001476D8">
        <w:rPr>
          <w:rFonts w:eastAsia="仿宋_GB2312" w:hint="eastAsia"/>
          <w:sz w:val="32"/>
          <w:szCs w:val="32"/>
        </w:rPr>
        <w:t>30</w:t>
      </w:r>
      <w:r w:rsidRPr="001476D8">
        <w:rPr>
          <w:rFonts w:eastAsia="仿宋_GB2312"/>
          <w:sz w:val="32"/>
          <w:szCs w:val="32"/>
        </w:rPr>
        <w:t>种重点产品中，有</w:t>
      </w:r>
      <w:r w:rsidRPr="001476D8">
        <w:rPr>
          <w:rFonts w:eastAsia="仿宋_GB2312" w:hint="eastAsia"/>
          <w:sz w:val="32"/>
          <w:szCs w:val="32"/>
        </w:rPr>
        <w:t>14</w:t>
      </w:r>
      <w:r w:rsidRPr="001476D8">
        <w:rPr>
          <w:rFonts w:eastAsia="仿宋_GB2312"/>
          <w:sz w:val="32"/>
          <w:szCs w:val="32"/>
        </w:rPr>
        <w:t>种产品的产量实现增长。全市规模以上工业实现营业收入</w:t>
      </w:r>
      <w:r w:rsidRPr="001476D8">
        <w:rPr>
          <w:rFonts w:eastAsia="仿宋_GB2312" w:hint="eastAsia"/>
          <w:sz w:val="32"/>
          <w:szCs w:val="32"/>
        </w:rPr>
        <w:t>18033.91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5.4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；工业产销率</w:t>
      </w:r>
      <w:r w:rsidRPr="001476D8">
        <w:rPr>
          <w:rFonts w:eastAsia="仿宋_GB2312" w:hint="eastAsia"/>
          <w:sz w:val="32"/>
          <w:szCs w:val="32"/>
        </w:rPr>
        <w:t>98.3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，比上年</w:t>
      </w:r>
      <w:r w:rsidRPr="001476D8">
        <w:rPr>
          <w:rFonts w:eastAsia="仿宋_GB2312" w:hint="eastAsia"/>
          <w:sz w:val="32"/>
          <w:szCs w:val="32"/>
        </w:rPr>
        <w:t>下降</w:t>
      </w:r>
      <w:r w:rsidRPr="001476D8">
        <w:rPr>
          <w:rFonts w:eastAsia="仿宋_GB2312" w:hint="eastAsia"/>
          <w:sz w:val="32"/>
          <w:szCs w:val="32"/>
        </w:rPr>
        <w:t>0.3</w:t>
      </w:r>
      <w:r w:rsidRPr="001476D8">
        <w:rPr>
          <w:rFonts w:eastAsia="仿宋_GB2312"/>
          <w:sz w:val="32"/>
          <w:szCs w:val="32"/>
        </w:rPr>
        <w:t>个百分点。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 w:hint="eastAsia"/>
          <w:sz w:val="32"/>
          <w:szCs w:val="32"/>
        </w:rPr>
        <w:t>全年建筑业完成增加值</w:t>
      </w:r>
      <w:r w:rsidRPr="001476D8">
        <w:rPr>
          <w:rFonts w:eastAsia="仿宋_GB2312" w:hint="eastAsia"/>
          <w:sz w:val="32"/>
          <w:szCs w:val="32"/>
        </w:rPr>
        <w:t xml:space="preserve"> 594.09</w:t>
      </w:r>
      <w:r w:rsidRPr="001476D8">
        <w:rPr>
          <w:rFonts w:eastAsia="仿宋_GB2312" w:hint="eastAsia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5.4%</w:t>
      </w:r>
      <w:r w:rsidRPr="001476D8">
        <w:rPr>
          <w:rFonts w:eastAsia="仿宋_GB2312" w:hint="eastAsia"/>
          <w:sz w:val="32"/>
          <w:szCs w:val="32"/>
        </w:rPr>
        <w:t>；实现建筑业总产值</w:t>
      </w:r>
      <w:r w:rsidRPr="001476D8">
        <w:rPr>
          <w:rFonts w:eastAsia="仿宋_GB2312" w:hint="eastAsia"/>
          <w:sz w:val="32"/>
          <w:szCs w:val="32"/>
        </w:rPr>
        <w:t>1038.20</w:t>
      </w:r>
      <w:r w:rsidRPr="001476D8">
        <w:rPr>
          <w:rFonts w:eastAsia="仿宋_GB2312" w:hint="eastAsia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 xml:space="preserve"> 18.7%</w:t>
      </w:r>
      <w:r w:rsidRPr="001476D8">
        <w:rPr>
          <w:rFonts w:eastAsia="仿宋_GB2312" w:hint="eastAsia"/>
          <w:sz w:val="32"/>
          <w:szCs w:val="32"/>
        </w:rPr>
        <w:t>。施工房屋建筑面积</w:t>
      </w:r>
      <w:r w:rsidRPr="001476D8">
        <w:rPr>
          <w:rFonts w:eastAsia="仿宋_GB2312" w:hint="eastAsia"/>
          <w:sz w:val="32"/>
          <w:szCs w:val="32"/>
        </w:rPr>
        <w:t>4764.94</w:t>
      </w:r>
      <w:r w:rsidRPr="001476D8">
        <w:rPr>
          <w:rFonts w:eastAsia="仿宋_GB2312" w:hint="eastAsia"/>
          <w:sz w:val="32"/>
          <w:szCs w:val="32"/>
        </w:rPr>
        <w:t>万平方米。</w:t>
      </w:r>
      <w:r w:rsidRPr="001476D8">
        <w:rPr>
          <w:rFonts w:eastAsia="仿宋_GB2312" w:hint="eastAsia"/>
          <w:sz w:val="32"/>
          <w:szCs w:val="32"/>
        </w:rPr>
        <w:t>1</w:t>
      </w:r>
      <w:r w:rsidRPr="001476D8">
        <w:rPr>
          <w:rFonts w:eastAsia="仿宋_GB2312" w:hint="eastAsia"/>
          <w:sz w:val="32"/>
          <w:szCs w:val="32"/>
        </w:rPr>
        <w:t>个建设工程项目获国优奖。</w:t>
      </w:r>
      <w:r w:rsidRPr="001476D8">
        <w:rPr>
          <w:rFonts w:eastAsia="仿宋_GB2312" w:hint="eastAsia"/>
          <w:sz w:val="32"/>
          <w:szCs w:val="32"/>
        </w:rPr>
        <w:t>35</w:t>
      </w:r>
      <w:r w:rsidRPr="001476D8">
        <w:rPr>
          <w:rFonts w:eastAsia="仿宋_GB2312" w:hint="eastAsia"/>
          <w:sz w:val="32"/>
          <w:szCs w:val="32"/>
        </w:rPr>
        <w:t>个建设工程项目获江苏省优质工程“扬子杯”奖。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1476D8">
        <w:rPr>
          <w:rFonts w:eastAsia="黑体"/>
          <w:sz w:val="32"/>
          <w:szCs w:val="32"/>
        </w:rPr>
        <w:t>四、固定资产投资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全年固定资产投资</w:t>
      </w:r>
      <w:r w:rsidRPr="001476D8">
        <w:rPr>
          <w:rFonts w:eastAsia="仿宋_GB2312" w:hint="eastAsia"/>
          <w:sz w:val="32"/>
          <w:szCs w:val="32"/>
        </w:rPr>
        <w:t>完成</w:t>
      </w:r>
      <w:r w:rsidRPr="001476D8">
        <w:rPr>
          <w:rFonts w:eastAsia="仿宋_GB2312"/>
          <w:sz w:val="32"/>
          <w:szCs w:val="32"/>
        </w:rPr>
        <w:t>3595.94</w:t>
      </w:r>
      <w:r w:rsidRPr="001476D8">
        <w:rPr>
          <w:rFonts w:eastAsia="仿宋_GB2312" w:hint="eastAsia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6.1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</w:t>
      </w:r>
      <w:r w:rsidRPr="001476D8">
        <w:rPr>
          <w:rFonts w:eastAsia="仿宋_GB2312" w:hint="eastAsia"/>
          <w:sz w:val="32"/>
          <w:szCs w:val="32"/>
        </w:rPr>
        <w:t>其中</w:t>
      </w:r>
      <w:r w:rsidRPr="001476D8">
        <w:rPr>
          <w:rFonts w:eastAsia="仿宋_GB2312"/>
          <w:sz w:val="32"/>
          <w:szCs w:val="32"/>
        </w:rPr>
        <w:t>：第一产业投资</w:t>
      </w:r>
      <w:r w:rsidRPr="001476D8">
        <w:rPr>
          <w:rFonts w:eastAsia="仿宋_GB2312" w:hint="eastAsia"/>
          <w:sz w:val="32"/>
          <w:szCs w:val="32"/>
        </w:rPr>
        <w:t>完成</w:t>
      </w:r>
      <w:r w:rsidRPr="001476D8">
        <w:rPr>
          <w:rFonts w:eastAsia="仿宋_GB2312" w:hint="eastAsia"/>
          <w:sz w:val="32"/>
          <w:szCs w:val="32"/>
        </w:rPr>
        <w:t>12.28</w:t>
      </w:r>
      <w:r w:rsidRPr="001476D8">
        <w:rPr>
          <w:rFonts w:eastAsia="仿宋_GB2312" w:hint="eastAsia"/>
          <w:sz w:val="32"/>
          <w:szCs w:val="32"/>
        </w:rPr>
        <w:t>亿元，</w:t>
      </w:r>
      <w:r w:rsidRPr="001476D8">
        <w:rPr>
          <w:rFonts w:eastAsia="仿宋_GB2312"/>
          <w:sz w:val="32"/>
          <w:szCs w:val="32"/>
        </w:rPr>
        <w:t>比上年</w:t>
      </w:r>
      <w:r w:rsidRPr="001476D8">
        <w:rPr>
          <w:rFonts w:eastAsia="仿宋_GB2312" w:hint="eastAsia"/>
          <w:sz w:val="32"/>
          <w:szCs w:val="32"/>
        </w:rPr>
        <w:t>增长</w:t>
      </w:r>
      <w:r w:rsidRPr="001476D8">
        <w:rPr>
          <w:rFonts w:eastAsia="仿宋_GB2312" w:hint="eastAsia"/>
          <w:sz w:val="32"/>
          <w:szCs w:val="32"/>
        </w:rPr>
        <w:t>105.9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 w:hint="eastAsia"/>
          <w:sz w:val="32"/>
          <w:szCs w:val="32"/>
        </w:rPr>
        <w:t>；</w:t>
      </w:r>
      <w:r w:rsidRPr="001476D8">
        <w:rPr>
          <w:rFonts w:eastAsia="仿宋_GB2312"/>
          <w:sz w:val="32"/>
          <w:szCs w:val="32"/>
        </w:rPr>
        <w:t>第二产业投资</w:t>
      </w:r>
      <w:r w:rsidRPr="001476D8">
        <w:rPr>
          <w:rFonts w:eastAsia="仿宋_GB2312" w:hint="eastAsia"/>
          <w:sz w:val="32"/>
          <w:szCs w:val="32"/>
        </w:rPr>
        <w:t>完成</w:t>
      </w:r>
      <w:r w:rsidRPr="001476D8">
        <w:rPr>
          <w:rFonts w:eastAsia="仿宋_GB2312" w:hint="eastAsia"/>
          <w:sz w:val="32"/>
          <w:szCs w:val="32"/>
        </w:rPr>
        <w:t>1531.85</w:t>
      </w:r>
      <w:r w:rsidRPr="001476D8">
        <w:rPr>
          <w:rFonts w:eastAsia="仿宋_GB2312" w:hint="eastAsia"/>
          <w:sz w:val="32"/>
          <w:szCs w:val="32"/>
        </w:rPr>
        <w:t>亿元，</w:t>
      </w:r>
      <w:r w:rsidRPr="001476D8">
        <w:rPr>
          <w:rFonts w:eastAsia="仿宋_GB2312"/>
          <w:sz w:val="32"/>
          <w:szCs w:val="32"/>
        </w:rPr>
        <w:t>比上年增长</w:t>
      </w:r>
      <w:r w:rsidRPr="001476D8">
        <w:rPr>
          <w:rFonts w:eastAsia="仿宋_GB2312" w:hint="eastAsia"/>
          <w:sz w:val="32"/>
          <w:szCs w:val="32"/>
        </w:rPr>
        <w:t>10.2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 w:hint="eastAsia"/>
          <w:sz w:val="32"/>
          <w:szCs w:val="32"/>
        </w:rPr>
        <w:t>；</w:t>
      </w:r>
      <w:r w:rsidRPr="001476D8">
        <w:rPr>
          <w:rFonts w:eastAsia="仿宋_GB2312"/>
          <w:sz w:val="32"/>
          <w:szCs w:val="32"/>
        </w:rPr>
        <w:t>第三产业投资</w:t>
      </w:r>
      <w:r w:rsidRPr="001476D8">
        <w:rPr>
          <w:rFonts w:eastAsia="仿宋_GB2312" w:hint="eastAsia"/>
          <w:sz w:val="32"/>
          <w:szCs w:val="32"/>
        </w:rPr>
        <w:t>完成</w:t>
      </w:r>
      <w:r w:rsidRPr="001476D8">
        <w:rPr>
          <w:rFonts w:eastAsia="仿宋_GB2312" w:hint="eastAsia"/>
          <w:sz w:val="32"/>
          <w:szCs w:val="32"/>
        </w:rPr>
        <w:t>2015.81</w:t>
      </w:r>
      <w:r w:rsidRPr="001476D8">
        <w:rPr>
          <w:rFonts w:eastAsia="仿宋_GB2312" w:hint="eastAsia"/>
          <w:sz w:val="32"/>
          <w:szCs w:val="32"/>
        </w:rPr>
        <w:t>亿元，</w:t>
      </w:r>
      <w:r w:rsidRPr="001476D8">
        <w:rPr>
          <w:rFonts w:eastAsia="仿宋_GB2312"/>
          <w:sz w:val="32"/>
          <w:szCs w:val="32"/>
        </w:rPr>
        <w:t>比上年</w:t>
      </w:r>
      <w:r w:rsidRPr="001476D8">
        <w:rPr>
          <w:rFonts w:eastAsia="仿宋_GB2312" w:hint="eastAsia"/>
          <w:sz w:val="32"/>
          <w:szCs w:val="32"/>
        </w:rPr>
        <w:t>增长</w:t>
      </w:r>
      <w:r w:rsidRPr="001476D8">
        <w:rPr>
          <w:rFonts w:eastAsia="仿宋_GB2312" w:hint="eastAsia"/>
          <w:sz w:val="32"/>
          <w:szCs w:val="32"/>
        </w:rPr>
        <w:t>0.3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全年房地产业实现增加值</w:t>
      </w:r>
      <w:r w:rsidRPr="001476D8">
        <w:rPr>
          <w:rFonts w:eastAsia="仿宋_GB2312" w:hint="eastAsia"/>
          <w:sz w:val="32"/>
          <w:szCs w:val="32"/>
        </w:rPr>
        <w:t>814.42</w:t>
      </w:r>
      <w:r w:rsidRPr="001476D8">
        <w:rPr>
          <w:rFonts w:eastAsia="仿宋_GB2312"/>
          <w:sz w:val="32"/>
          <w:szCs w:val="32"/>
        </w:rPr>
        <w:t>亿元，比上年</w:t>
      </w:r>
      <w:r w:rsidRPr="001476D8">
        <w:rPr>
          <w:rFonts w:eastAsia="仿宋_GB2312" w:hint="eastAsia"/>
          <w:sz w:val="32"/>
          <w:szCs w:val="32"/>
        </w:rPr>
        <w:t>增长</w:t>
      </w:r>
      <w:r w:rsidRPr="001476D8">
        <w:rPr>
          <w:rFonts w:eastAsia="仿宋_GB2312" w:hint="eastAsia"/>
          <w:sz w:val="32"/>
          <w:szCs w:val="32"/>
        </w:rPr>
        <w:t>5.9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。房地产开发投资</w:t>
      </w:r>
      <w:r w:rsidRPr="001476D8">
        <w:rPr>
          <w:rFonts w:eastAsia="仿宋_GB2312" w:hint="eastAsia"/>
          <w:sz w:val="32"/>
          <w:szCs w:val="32"/>
        </w:rPr>
        <w:t>完成</w:t>
      </w:r>
      <w:r w:rsidRPr="001476D8">
        <w:rPr>
          <w:rFonts w:eastAsia="仿宋_GB2312" w:hint="eastAsia"/>
          <w:sz w:val="32"/>
          <w:szCs w:val="32"/>
        </w:rPr>
        <w:t>1358.29</w:t>
      </w:r>
      <w:r w:rsidRPr="001476D8">
        <w:rPr>
          <w:rFonts w:eastAsia="仿宋_GB2312" w:hint="eastAsia"/>
          <w:sz w:val="32"/>
          <w:szCs w:val="32"/>
        </w:rPr>
        <w:t>亿元，</w:t>
      </w:r>
      <w:r w:rsidRPr="001476D8">
        <w:rPr>
          <w:rFonts w:eastAsia="仿宋_GB2312"/>
          <w:sz w:val="32"/>
          <w:szCs w:val="32"/>
        </w:rPr>
        <w:t>比上年增长</w:t>
      </w:r>
      <w:r w:rsidRPr="001476D8">
        <w:rPr>
          <w:rFonts w:eastAsia="仿宋_GB2312" w:hint="eastAsia"/>
          <w:sz w:val="32"/>
          <w:szCs w:val="32"/>
        </w:rPr>
        <w:t>3.3</w:t>
      </w:r>
      <w:r w:rsidRPr="001476D8">
        <w:rPr>
          <w:rFonts w:eastAsia="仿宋_GB2312"/>
          <w:sz w:val="32"/>
          <w:szCs w:val="32"/>
        </w:rPr>
        <w:t>%</w:t>
      </w:r>
      <w:r w:rsidR="0082060A">
        <w:rPr>
          <w:rFonts w:eastAsia="仿宋_GB2312" w:hint="eastAsia"/>
          <w:sz w:val="32"/>
          <w:szCs w:val="32"/>
        </w:rPr>
        <w:t>。</w:t>
      </w:r>
      <w:r w:rsidRPr="001476D8">
        <w:rPr>
          <w:rFonts w:eastAsia="仿宋_GB2312"/>
          <w:sz w:val="32"/>
          <w:szCs w:val="32"/>
        </w:rPr>
        <w:t>商品房施工面积为</w:t>
      </w:r>
      <w:r w:rsidRPr="001476D8">
        <w:rPr>
          <w:rFonts w:eastAsia="仿宋_GB2312" w:hint="eastAsia"/>
          <w:sz w:val="32"/>
          <w:szCs w:val="32"/>
        </w:rPr>
        <w:t>6353.18</w:t>
      </w:r>
      <w:r w:rsidRPr="001476D8">
        <w:rPr>
          <w:rFonts w:eastAsia="仿宋_GB2312"/>
          <w:sz w:val="32"/>
          <w:szCs w:val="32"/>
        </w:rPr>
        <w:t>万平方米，比上年</w:t>
      </w:r>
      <w:r w:rsidRPr="001476D8">
        <w:rPr>
          <w:rFonts w:eastAsia="仿宋_GB2312" w:hint="eastAsia"/>
          <w:sz w:val="32"/>
          <w:szCs w:val="32"/>
        </w:rPr>
        <w:t>增长</w:t>
      </w:r>
      <w:r w:rsidRPr="001476D8">
        <w:rPr>
          <w:rFonts w:eastAsia="仿宋_GB2312" w:hint="eastAsia"/>
          <w:sz w:val="32"/>
          <w:szCs w:val="32"/>
        </w:rPr>
        <w:t>6.0</w:t>
      </w:r>
      <w:r w:rsidRPr="001476D8">
        <w:rPr>
          <w:rFonts w:eastAsia="仿宋_GB2312"/>
          <w:sz w:val="32"/>
          <w:szCs w:val="32"/>
        </w:rPr>
        <w:t>%</w:t>
      </w:r>
      <w:r w:rsidR="0082060A">
        <w:rPr>
          <w:rFonts w:eastAsia="仿宋_GB2312" w:hint="eastAsia"/>
          <w:sz w:val="32"/>
          <w:szCs w:val="32"/>
        </w:rPr>
        <w:t>；</w:t>
      </w:r>
      <w:r w:rsidRPr="001476D8">
        <w:rPr>
          <w:rFonts w:eastAsia="仿宋_GB2312"/>
          <w:sz w:val="32"/>
          <w:szCs w:val="32"/>
        </w:rPr>
        <w:t>竣工面积</w:t>
      </w:r>
      <w:r w:rsidRPr="001476D8">
        <w:rPr>
          <w:rFonts w:eastAsia="仿宋_GB2312" w:hint="eastAsia"/>
          <w:sz w:val="32"/>
          <w:szCs w:val="32"/>
        </w:rPr>
        <w:t>1326.27</w:t>
      </w:r>
      <w:r w:rsidRPr="001476D8">
        <w:rPr>
          <w:rFonts w:eastAsia="仿宋_GB2312"/>
          <w:sz w:val="32"/>
          <w:szCs w:val="32"/>
        </w:rPr>
        <w:t>万平方米，比上年</w:t>
      </w:r>
      <w:r w:rsidRPr="001476D8">
        <w:rPr>
          <w:rFonts w:eastAsia="仿宋_GB2312" w:hint="eastAsia"/>
          <w:sz w:val="32"/>
          <w:szCs w:val="32"/>
        </w:rPr>
        <w:t>增长</w:t>
      </w:r>
      <w:r w:rsidRPr="001476D8">
        <w:rPr>
          <w:rFonts w:eastAsia="仿宋_GB2312" w:hint="eastAsia"/>
          <w:sz w:val="32"/>
          <w:szCs w:val="32"/>
        </w:rPr>
        <w:t>74.1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。全年商品房销售面积</w:t>
      </w:r>
      <w:r w:rsidRPr="001476D8">
        <w:rPr>
          <w:rFonts w:eastAsia="仿宋_GB2312" w:hint="eastAsia"/>
          <w:sz w:val="32"/>
          <w:szCs w:val="32"/>
        </w:rPr>
        <w:t>1380.42</w:t>
      </w:r>
      <w:r w:rsidRPr="001476D8">
        <w:rPr>
          <w:rFonts w:eastAsia="仿宋_GB2312"/>
          <w:sz w:val="32"/>
          <w:szCs w:val="32"/>
        </w:rPr>
        <w:t>万平方米，比上年</w:t>
      </w:r>
      <w:r w:rsidRPr="001476D8">
        <w:rPr>
          <w:rFonts w:eastAsia="仿宋_GB2312" w:hint="eastAsia"/>
          <w:sz w:val="32"/>
          <w:szCs w:val="32"/>
        </w:rPr>
        <w:t>增长</w:t>
      </w:r>
      <w:r w:rsidRPr="001476D8">
        <w:rPr>
          <w:rFonts w:eastAsia="仿宋_GB2312" w:hint="eastAsia"/>
          <w:sz w:val="32"/>
          <w:szCs w:val="32"/>
        </w:rPr>
        <w:t>0.4</w:t>
      </w:r>
      <w:r w:rsidRPr="001476D8">
        <w:rPr>
          <w:rFonts w:eastAsia="仿宋_GB2312"/>
          <w:sz w:val="32"/>
          <w:szCs w:val="32"/>
        </w:rPr>
        <w:t>%</w:t>
      </w:r>
      <w:r w:rsidR="0082060A">
        <w:rPr>
          <w:rFonts w:eastAsia="仿宋_GB2312" w:hint="eastAsia"/>
          <w:sz w:val="32"/>
          <w:szCs w:val="32"/>
        </w:rPr>
        <w:t>；</w:t>
      </w:r>
      <w:r w:rsidRPr="001476D8">
        <w:rPr>
          <w:rFonts w:eastAsia="仿宋_GB2312"/>
          <w:sz w:val="32"/>
          <w:szCs w:val="32"/>
        </w:rPr>
        <w:t>商品房销售额</w:t>
      </w:r>
      <w:r w:rsidRPr="001476D8">
        <w:rPr>
          <w:rFonts w:eastAsia="仿宋_GB2312" w:hint="eastAsia"/>
          <w:sz w:val="32"/>
          <w:szCs w:val="32"/>
        </w:rPr>
        <w:t>1929.41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21.9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1476D8">
        <w:rPr>
          <w:rFonts w:eastAsia="黑体"/>
          <w:sz w:val="32"/>
          <w:szCs w:val="32"/>
        </w:rPr>
        <w:t>五、国内贸易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全年实现社会消费品零售总额</w:t>
      </w:r>
      <w:r w:rsidRPr="001476D8">
        <w:rPr>
          <w:rFonts w:eastAsia="仿宋_GB2312" w:hint="eastAsia"/>
          <w:sz w:val="32"/>
          <w:szCs w:val="32"/>
        </w:rPr>
        <w:t>3983.41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lastRenderedPageBreak/>
        <w:t>8.5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。其中，批发和零售业零售额</w:t>
      </w:r>
      <w:r w:rsidRPr="001476D8">
        <w:rPr>
          <w:rFonts w:eastAsia="仿宋_GB2312" w:hint="eastAsia"/>
          <w:sz w:val="32"/>
          <w:szCs w:val="32"/>
        </w:rPr>
        <w:t>366</w:t>
      </w:r>
      <w:r w:rsidRPr="001476D8">
        <w:rPr>
          <w:rFonts w:eastAsia="仿宋_GB2312"/>
          <w:sz w:val="32"/>
          <w:szCs w:val="32"/>
        </w:rPr>
        <w:t>8</w:t>
      </w:r>
      <w:r w:rsidRPr="001476D8">
        <w:rPr>
          <w:rFonts w:eastAsia="仿宋_GB2312" w:hint="eastAsia"/>
          <w:sz w:val="32"/>
          <w:szCs w:val="32"/>
        </w:rPr>
        <w:t>.72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8.5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 w:hint="eastAsia"/>
          <w:sz w:val="32"/>
          <w:szCs w:val="32"/>
        </w:rPr>
        <w:t>；</w:t>
      </w:r>
      <w:r w:rsidRPr="001476D8">
        <w:rPr>
          <w:rFonts w:eastAsia="仿宋_GB2312"/>
          <w:sz w:val="32"/>
          <w:szCs w:val="32"/>
        </w:rPr>
        <w:t>住宿和餐饮业零售额</w:t>
      </w:r>
      <w:r w:rsidRPr="001476D8">
        <w:rPr>
          <w:rFonts w:eastAsia="仿宋_GB2312" w:hint="eastAsia"/>
          <w:sz w:val="32"/>
          <w:szCs w:val="32"/>
        </w:rPr>
        <w:t>31</w:t>
      </w:r>
      <w:r w:rsidRPr="001476D8">
        <w:rPr>
          <w:rFonts w:eastAsia="仿宋_GB2312"/>
          <w:sz w:val="32"/>
          <w:szCs w:val="32"/>
        </w:rPr>
        <w:t>4</w:t>
      </w:r>
      <w:r w:rsidRPr="001476D8">
        <w:rPr>
          <w:rFonts w:eastAsia="仿宋_GB2312" w:hint="eastAsia"/>
          <w:sz w:val="32"/>
          <w:szCs w:val="32"/>
        </w:rPr>
        <w:t>.69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8.</w:t>
      </w:r>
      <w:r w:rsidRPr="001476D8">
        <w:rPr>
          <w:rFonts w:eastAsia="仿宋_GB2312"/>
          <w:sz w:val="32"/>
          <w:szCs w:val="32"/>
        </w:rPr>
        <w:t>5%</w:t>
      </w:r>
      <w:r w:rsidRPr="001476D8">
        <w:rPr>
          <w:rFonts w:eastAsia="仿宋_GB2312"/>
          <w:sz w:val="32"/>
          <w:szCs w:val="32"/>
        </w:rPr>
        <w:t>。按经营地统计，城镇社会消费品零售总额</w:t>
      </w:r>
      <w:r w:rsidRPr="001476D8">
        <w:rPr>
          <w:rFonts w:eastAsia="仿宋_GB2312" w:hint="eastAsia"/>
          <w:sz w:val="32"/>
          <w:szCs w:val="32"/>
        </w:rPr>
        <w:t>3396.96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8.3</w:t>
      </w:r>
      <w:r w:rsidRPr="001476D8">
        <w:rPr>
          <w:rFonts w:eastAsia="仿宋_GB2312"/>
          <w:sz w:val="32"/>
          <w:szCs w:val="32"/>
        </w:rPr>
        <w:t>%;</w:t>
      </w:r>
      <w:r w:rsidRPr="001476D8">
        <w:rPr>
          <w:rFonts w:eastAsia="仿宋_GB2312"/>
          <w:sz w:val="32"/>
          <w:szCs w:val="32"/>
        </w:rPr>
        <w:t>乡村社会消费品零售总额</w:t>
      </w:r>
      <w:r w:rsidRPr="001476D8">
        <w:rPr>
          <w:rFonts w:eastAsia="仿宋_GB2312" w:hint="eastAsia"/>
          <w:sz w:val="32"/>
          <w:szCs w:val="32"/>
        </w:rPr>
        <w:t>586.45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9.3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在限额以上批发和零售业零售额中，汽车类增长</w:t>
      </w:r>
      <w:r w:rsidRPr="001476D8">
        <w:rPr>
          <w:rFonts w:eastAsia="仿宋_GB2312" w:hint="eastAsia"/>
          <w:sz w:val="32"/>
          <w:szCs w:val="32"/>
        </w:rPr>
        <w:t>4.7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 w:hint="eastAsia"/>
          <w:sz w:val="32"/>
          <w:szCs w:val="32"/>
        </w:rPr>
        <w:t>；</w:t>
      </w:r>
      <w:r w:rsidRPr="001476D8">
        <w:rPr>
          <w:rFonts w:eastAsia="仿宋_GB2312"/>
          <w:sz w:val="32"/>
          <w:szCs w:val="32"/>
        </w:rPr>
        <w:t>石油及制品类增长</w:t>
      </w:r>
      <w:r w:rsidRPr="001476D8">
        <w:rPr>
          <w:rFonts w:eastAsia="仿宋_GB2312" w:hint="eastAsia"/>
          <w:sz w:val="32"/>
          <w:szCs w:val="32"/>
        </w:rPr>
        <w:t>17.1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；粮油、食品类增长</w:t>
      </w:r>
      <w:r w:rsidRPr="001476D8">
        <w:rPr>
          <w:rFonts w:eastAsia="仿宋_GB2312" w:hint="eastAsia"/>
          <w:sz w:val="32"/>
          <w:szCs w:val="32"/>
        </w:rPr>
        <w:t>2.1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 w:hint="eastAsia"/>
          <w:sz w:val="32"/>
          <w:szCs w:val="32"/>
        </w:rPr>
        <w:t>；中西药品类增长</w:t>
      </w:r>
      <w:r w:rsidRPr="001476D8">
        <w:rPr>
          <w:rFonts w:eastAsia="仿宋_GB2312" w:hint="eastAsia"/>
          <w:sz w:val="32"/>
          <w:szCs w:val="32"/>
        </w:rPr>
        <w:t>3.0%</w:t>
      </w:r>
      <w:r w:rsidRPr="001476D8">
        <w:rPr>
          <w:rFonts w:eastAsia="仿宋_GB2312" w:hint="eastAsia"/>
          <w:sz w:val="32"/>
          <w:szCs w:val="32"/>
        </w:rPr>
        <w:t>；通讯器材</w:t>
      </w:r>
      <w:r w:rsidRPr="001476D8">
        <w:rPr>
          <w:rFonts w:eastAsia="仿宋_GB2312"/>
          <w:sz w:val="32"/>
          <w:szCs w:val="32"/>
        </w:rPr>
        <w:t>类增长</w:t>
      </w:r>
      <w:r w:rsidRPr="001476D8">
        <w:rPr>
          <w:rFonts w:eastAsia="仿宋_GB2312" w:hint="eastAsia"/>
          <w:sz w:val="32"/>
          <w:szCs w:val="32"/>
        </w:rPr>
        <w:t>33.9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；</w:t>
      </w:r>
      <w:r w:rsidRPr="001476D8">
        <w:rPr>
          <w:rFonts w:eastAsia="仿宋_GB2312" w:hint="eastAsia"/>
          <w:sz w:val="32"/>
          <w:szCs w:val="32"/>
        </w:rPr>
        <w:t>服装、鞋帽、针纺织品类</w:t>
      </w:r>
      <w:r w:rsidRPr="001476D8">
        <w:rPr>
          <w:rFonts w:eastAsia="仿宋_GB2312"/>
          <w:sz w:val="32"/>
          <w:szCs w:val="32"/>
        </w:rPr>
        <w:t>增长</w:t>
      </w:r>
      <w:r w:rsidRPr="001476D8">
        <w:rPr>
          <w:rFonts w:eastAsia="仿宋_GB2312" w:hint="eastAsia"/>
          <w:sz w:val="32"/>
          <w:szCs w:val="32"/>
        </w:rPr>
        <w:t>7.9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；</w:t>
      </w:r>
      <w:r w:rsidRPr="001476D8">
        <w:rPr>
          <w:rFonts w:eastAsia="仿宋_GB2312" w:hint="eastAsia"/>
          <w:sz w:val="32"/>
          <w:szCs w:val="32"/>
        </w:rPr>
        <w:t>五金、电料类增长</w:t>
      </w:r>
      <w:r w:rsidRPr="001476D8">
        <w:rPr>
          <w:rFonts w:eastAsia="仿宋_GB2312" w:hint="eastAsia"/>
          <w:sz w:val="32"/>
          <w:szCs w:val="32"/>
        </w:rPr>
        <w:t>12.4%</w:t>
      </w:r>
      <w:r w:rsidRPr="001476D8">
        <w:rPr>
          <w:rFonts w:eastAsia="仿宋_GB2312" w:hint="eastAsia"/>
          <w:sz w:val="32"/>
          <w:szCs w:val="32"/>
        </w:rPr>
        <w:t>；建筑及装潢材料类增长</w:t>
      </w:r>
      <w:r w:rsidRPr="001476D8">
        <w:rPr>
          <w:rFonts w:eastAsia="仿宋_GB2312" w:hint="eastAsia"/>
          <w:sz w:val="32"/>
          <w:szCs w:val="32"/>
        </w:rPr>
        <w:t>13.8%</w:t>
      </w:r>
      <w:r w:rsidRPr="001476D8">
        <w:rPr>
          <w:rFonts w:eastAsia="仿宋_GB2312" w:hint="eastAsia"/>
          <w:sz w:val="32"/>
          <w:szCs w:val="32"/>
        </w:rPr>
        <w:t>；</w:t>
      </w:r>
      <w:r w:rsidRPr="001476D8">
        <w:rPr>
          <w:rFonts w:eastAsia="仿宋_GB2312"/>
          <w:sz w:val="32"/>
          <w:szCs w:val="32"/>
        </w:rPr>
        <w:t>化妆品类增长</w:t>
      </w:r>
      <w:r w:rsidRPr="001476D8">
        <w:rPr>
          <w:rFonts w:eastAsia="仿宋_GB2312" w:hint="eastAsia"/>
          <w:sz w:val="32"/>
          <w:szCs w:val="32"/>
        </w:rPr>
        <w:t>15.0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；</w:t>
      </w:r>
      <w:r w:rsidRPr="001476D8">
        <w:rPr>
          <w:rFonts w:eastAsia="仿宋_GB2312" w:hint="eastAsia"/>
          <w:sz w:val="32"/>
          <w:szCs w:val="32"/>
        </w:rPr>
        <w:t>金银珠宝</w:t>
      </w:r>
      <w:r w:rsidRPr="001476D8">
        <w:rPr>
          <w:rFonts w:eastAsia="仿宋_GB2312"/>
          <w:sz w:val="32"/>
          <w:szCs w:val="32"/>
        </w:rPr>
        <w:t>类增长</w:t>
      </w:r>
      <w:r w:rsidRPr="001476D8">
        <w:rPr>
          <w:rFonts w:eastAsia="仿宋_GB2312" w:hint="eastAsia"/>
          <w:sz w:val="32"/>
          <w:szCs w:val="32"/>
        </w:rPr>
        <w:t>16.8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 w:hint="eastAsia"/>
          <w:sz w:val="32"/>
          <w:szCs w:val="32"/>
        </w:rPr>
        <w:t>；书报杂志类增长</w:t>
      </w:r>
      <w:r w:rsidRPr="001476D8">
        <w:rPr>
          <w:rFonts w:eastAsia="仿宋_GB2312" w:hint="eastAsia"/>
          <w:sz w:val="32"/>
          <w:szCs w:val="32"/>
        </w:rPr>
        <w:t>21.4%</w:t>
      </w:r>
      <w:r w:rsidRPr="001476D8">
        <w:rPr>
          <w:rFonts w:eastAsia="仿宋_GB2312"/>
          <w:sz w:val="32"/>
          <w:szCs w:val="32"/>
        </w:rPr>
        <w:t>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1476D8">
        <w:rPr>
          <w:rFonts w:eastAsia="黑体"/>
          <w:sz w:val="32"/>
          <w:szCs w:val="32"/>
        </w:rPr>
        <w:t>六、开放型经济</w:t>
      </w:r>
    </w:p>
    <w:p w:rsidR="001476D8" w:rsidRPr="00F26C21" w:rsidRDefault="001476D8" w:rsidP="00CC1423">
      <w:pPr>
        <w:spacing w:line="560" w:lineRule="exact"/>
        <w:ind w:firstLineChars="200" w:firstLine="640"/>
        <w:rPr>
          <w:rFonts w:eastAsia="仿宋_GB2312"/>
          <w:szCs w:val="32"/>
        </w:rPr>
      </w:pPr>
      <w:r w:rsidRPr="001476D8">
        <w:rPr>
          <w:rFonts w:eastAsia="仿宋_GB2312"/>
          <w:sz w:val="32"/>
          <w:szCs w:val="32"/>
        </w:rPr>
        <w:t>按美元计，全年实现对外贸易进出口总额</w:t>
      </w:r>
      <w:r w:rsidRPr="001476D8">
        <w:rPr>
          <w:rFonts w:eastAsia="仿宋_GB2312" w:hint="eastAsia"/>
          <w:sz w:val="32"/>
          <w:szCs w:val="32"/>
        </w:rPr>
        <w:t>924.30</w:t>
      </w:r>
      <w:r w:rsidRPr="001476D8">
        <w:rPr>
          <w:rFonts w:eastAsia="仿宋_GB2312"/>
          <w:sz w:val="32"/>
          <w:szCs w:val="32"/>
        </w:rPr>
        <w:t>亿美元，比上年</w:t>
      </w:r>
      <w:r w:rsidRPr="001476D8">
        <w:rPr>
          <w:rFonts w:eastAsia="仿宋_GB2312" w:hint="eastAsia"/>
          <w:sz w:val="32"/>
          <w:szCs w:val="32"/>
        </w:rPr>
        <w:t>下降</w:t>
      </w:r>
      <w:r w:rsidRPr="001476D8">
        <w:rPr>
          <w:rFonts w:eastAsia="仿宋_GB2312" w:hint="eastAsia"/>
          <w:sz w:val="32"/>
          <w:szCs w:val="32"/>
        </w:rPr>
        <w:t>1.1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。其中，进口总额</w:t>
      </w:r>
      <w:r w:rsidRPr="001476D8">
        <w:rPr>
          <w:rFonts w:eastAsia="仿宋_GB2312" w:hint="eastAsia"/>
          <w:sz w:val="32"/>
          <w:szCs w:val="32"/>
        </w:rPr>
        <w:t>369.70</w:t>
      </w:r>
      <w:r w:rsidRPr="001476D8">
        <w:rPr>
          <w:rFonts w:eastAsia="仿宋_GB2312"/>
          <w:sz w:val="32"/>
          <w:szCs w:val="32"/>
        </w:rPr>
        <w:t>亿美元，比上年增长</w:t>
      </w:r>
      <w:r w:rsidRPr="001476D8">
        <w:rPr>
          <w:rFonts w:eastAsia="仿宋_GB2312" w:hint="eastAsia"/>
          <w:sz w:val="32"/>
          <w:szCs w:val="32"/>
        </w:rPr>
        <w:t>0.8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；出口总额</w:t>
      </w:r>
      <w:r w:rsidRPr="001476D8">
        <w:rPr>
          <w:rFonts w:eastAsia="仿宋_GB2312" w:hint="eastAsia"/>
          <w:sz w:val="32"/>
          <w:szCs w:val="32"/>
        </w:rPr>
        <w:t>554.60</w:t>
      </w:r>
      <w:r w:rsidRPr="001476D8">
        <w:rPr>
          <w:rFonts w:eastAsia="仿宋_GB2312"/>
          <w:sz w:val="32"/>
          <w:szCs w:val="32"/>
        </w:rPr>
        <w:t>亿美元，比上年</w:t>
      </w:r>
      <w:r w:rsidRPr="001476D8">
        <w:rPr>
          <w:rFonts w:eastAsia="仿宋_GB2312" w:hint="eastAsia"/>
          <w:sz w:val="32"/>
          <w:szCs w:val="32"/>
        </w:rPr>
        <w:t>下降</w:t>
      </w:r>
      <w:r w:rsidRPr="001476D8">
        <w:rPr>
          <w:rFonts w:eastAsia="仿宋_GB2312" w:hint="eastAsia"/>
          <w:sz w:val="32"/>
          <w:szCs w:val="32"/>
        </w:rPr>
        <w:t>2.3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。一般贸易实现出口额</w:t>
      </w:r>
      <w:r w:rsidRPr="001476D8">
        <w:rPr>
          <w:rFonts w:eastAsia="仿宋_GB2312" w:hint="eastAsia"/>
          <w:sz w:val="32"/>
          <w:szCs w:val="32"/>
        </w:rPr>
        <w:t>288.64</w:t>
      </w:r>
      <w:r w:rsidRPr="001476D8">
        <w:rPr>
          <w:rFonts w:eastAsia="仿宋_GB2312"/>
          <w:sz w:val="32"/>
          <w:szCs w:val="32"/>
        </w:rPr>
        <w:t>亿美元，占</w:t>
      </w:r>
      <w:r w:rsidRPr="001476D8">
        <w:rPr>
          <w:rFonts w:eastAsia="仿宋_GB2312" w:hint="eastAsia"/>
          <w:sz w:val="32"/>
          <w:szCs w:val="32"/>
        </w:rPr>
        <w:t>出口总额的</w:t>
      </w:r>
      <w:r w:rsidRPr="001476D8">
        <w:rPr>
          <w:rFonts w:eastAsia="仿宋_GB2312"/>
          <w:sz w:val="32"/>
          <w:szCs w:val="32"/>
        </w:rPr>
        <w:t>比</w:t>
      </w:r>
      <w:r w:rsidRPr="001476D8">
        <w:rPr>
          <w:rFonts w:eastAsia="仿宋_GB2312" w:hint="eastAsia"/>
          <w:sz w:val="32"/>
          <w:szCs w:val="32"/>
        </w:rPr>
        <w:t>重为</w:t>
      </w:r>
      <w:r w:rsidRPr="001476D8">
        <w:rPr>
          <w:rFonts w:eastAsia="仿宋_GB2312" w:hint="eastAsia"/>
          <w:sz w:val="32"/>
          <w:szCs w:val="32"/>
        </w:rPr>
        <w:t>52.0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。按人民币计，全年实现对外贸易进出口总额</w:t>
      </w:r>
      <w:r w:rsidRPr="001476D8">
        <w:rPr>
          <w:rFonts w:eastAsia="仿宋_GB2312" w:hint="eastAsia"/>
          <w:sz w:val="32"/>
          <w:szCs w:val="32"/>
        </w:rPr>
        <w:t>6366.63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3.3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。其中，进口总额</w:t>
      </w:r>
      <w:r w:rsidRPr="001476D8">
        <w:rPr>
          <w:rFonts w:eastAsia="仿宋_GB2312" w:hint="eastAsia"/>
          <w:sz w:val="32"/>
          <w:szCs w:val="32"/>
        </w:rPr>
        <w:t>2545.48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5.3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；出口总额</w:t>
      </w:r>
      <w:r w:rsidRPr="001476D8">
        <w:rPr>
          <w:rFonts w:eastAsia="仿宋_GB2312" w:hint="eastAsia"/>
          <w:sz w:val="32"/>
          <w:szCs w:val="32"/>
        </w:rPr>
        <w:t>3821.15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2.1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</w:t>
      </w:r>
    </w:p>
    <w:p w:rsidR="00114E96" w:rsidRDefault="00114E96" w:rsidP="001476D8">
      <w:pPr>
        <w:spacing w:line="600" w:lineRule="exact"/>
        <w:rPr>
          <w:rFonts w:eastAsia="仿宋_GB2312"/>
          <w:b/>
          <w:sz w:val="28"/>
          <w:szCs w:val="28"/>
        </w:rPr>
      </w:pPr>
    </w:p>
    <w:p w:rsidR="00114E96" w:rsidRDefault="00114E96" w:rsidP="001476D8">
      <w:pPr>
        <w:spacing w:line="600" w:lineRule="exact"/>
        <w:rPr>
          <w:rFonts w:eastAsia="仿宋_GB2312"/>
          <w:b/>
          <w:sz w:val="28"/>
          <w:szCs w:val="28"/>
        </w:rPr>
      </w:pPr>
    </w:p>
    <w:p w:rsidR="00114E96" w:rsidRDefault="00114E96" w:rsidP="001476D8">
      <w:pPr>
        <w:spacing w:line="600" w:lineRule="exact"/>
        <w:rPr>
          <w:rFonts w:eastAsia="仿宋_GB2312"/>
          <w:b/>
          <w:sz w:val="28"/>
          <w:szCs w:val="28"/>
        </w:rPr>
      </w:pPr>
    </w:p>
    <w:p w:rsidR="00114E96" w:rsidRDefault="00114E96" w:rsidP="001476D8">
      <w:pPr>
        <w:spacing w:line="600" w:lineRule="exact"/>
        <w:rPr>
          <w:rFonts w:eastAsia="仿宋_GB2312"/>
          <w:b/>
          <w:sz w:val="28"/>
          <w:szCs w:val="28"/>
        </w:rPr>
      </w:pPr>
    </w:p>
    <w:p w:rsidR="00114E96" w:rsidRDefault="00114E96" w:rsidP="001476D8">
      <w:pPr>
        <w:spacing w:line="600" w:lineRule="exact"/>
        <w:rPr>
          <w:rFonts w:eastAsia="仿宋_GB2312"/>
          <w:b/>
          <w:sz w:val="28"/>
          <w:szCs w:val="28"/>
        </w:rPr>
      </w:pPr>
    </w:p>
    <w:p w:rsidR="001476D8" w:rsidRPr="00F26C21" w:rsidRDefault="001476D8" w:rsidP="001476D8">
      <w:pPr>
        <w:spacing w:line="600" w:lineRule="exact"/>
        <w:rPr>
          <w:rFonts w:eastAsia="仿宋_GB2312"/>
          <w:b/>
          <w:sz w:val="28"/>
          <w:szCs w:val="28"/>
        </w:rPr>
      </w:pPr>
      <w:r w:rsidRPr="00F26C21">
        <w:rPr>
          <w:rFonts w:eastAsia="仿宋_GB2312"/>
          <w:b/>
          <w:sz w:val="28"/>
          <w:szCs w:val="28"/>
        </w:rPr>
        <w:t>表</w:t>
      </w:r>
      <w:r>
        <w:rPr>
          <w:rFonts w:eastAsia="仿宋_GB2312" w:hint="eastAsia"/>
          <w:b/>
          <w:sz w:val="28"/>
          <w:szCs w:val="28"/>
        </w:rPr>
        <w:t xml:space="preserve">3     </w:t>
      </w:r>
      <w:r>
        <w:rPr>
          <w:rFonts w:eastAsia="仿宋_GB2312"/>
          <w:b/>
          <w:sz w:val="28"/>
          <w:szCs w:val="28"/>
        </w:rPr>
        <w:t>2019</w:t>
      </w:r>
      <w:r>
        <w:rPr>
          <w:rFonts w:eastAsia="仿宋_GB2312"/>
          <w:b/>
          <w:sz w:val="28"/>
          <w:szCs w:val="28"/>
        </w:rPr>
        <w:t>年</w:t>
      </w:r>
      <w:r w:rsidRPr="00F26C21">
        <w:rPr>
          <w:rFonts w:eastAsia="仿宋_GB2312"/>
          <w:b/>
          <w:sz w:val="28"/>
          <w:szCs w:val="28"/>
        </w:rPr>
        <w:t>对主要国家和地区进口、出口总额及其增长速度</w:t>
      </w:r>
    </w:p>
    <w:p w:rsidR="001476D8" w:rsidRPr="00F26C21" w:rsidRDefault="001476D8" w:rsidP="001476D8">
      <w:pPr>
        <w:spacing w:line="360" w:lineRule="exact"/>
        <w:jc w:val="right"/>
        <w:rPr>
          <w:rFonts w:eastAsia="仿宋_GB2312"/>
          <w:bCs/>
          <w:sz w:val="28"/>
          <w:szCs w:val="28"/>
        </w:rPr>
      </w:pPr>
      <w:r w:rsidRPr="00F26C21">
        <w:rPr>
          <w:rFonts w:eastAsia="仿宋_GB2312"/>
          <w:bCs/>
          <w:sz w:val="28"/>
          <w:szCs w:val="28"/>
        </w:rPr>
        <w:t>单位：万美元</w:t>
      </w:r>
    </w:p>
    <w:tbl>
      <w:tblPr>
        <w:tblW w:w="917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top w:w="57" w:type="dxa"/>
        </w:tblCellMar>
        <w:tblLook w:val="0000"/>
      </w:tblPr>
      <w:tblGrid>
        <w:gridCol w:w="1727"/>
        <w:gridCol w:w="1556"/>
        <w:gridCol w:w="1260"/>
        <w:gridCol w:w="1861"/>
        <w:gridCol w:w="1418"/>
        <w:gridCol w:w="1356"/>
      </w:tblGrid>
      <w:tr w:rsidR="001476D8" w:rsidRPr="00F26C21" w:rsidTr="001476D8">
        <w:trPr>
          <w:trHeight w:val="924"/>
          <w:jc w:val="center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F26C21">
              <w:rPr>
                <w:rFonts w:eastAsia="仿宋_GB2312"/>
                <w:bCs/>
                <w:sz w:val="28"/>
                <w:szCs w:val="28"/>
              </w:rPr>
              <w:t>出口国家</w:t>
            </w:r>
          </w:p>
          <w:p w:rsidR="001476D8" w:rsidRPr="00F26C21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F26C21">
              <w:rPr>
                <w:rFonts w:eastAsia="仿宋_GB2312"/>
                <w:bCs/>
                <w:sz w:val="28"/>
                <w:szCs w:val="28"/>
              </w:rPr>
              <w:t>和地区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2019</w:t>
            </w:r>
            <w:r>
              <w:rPr>
                <w:rFonts w:eastAsia="仿宋_GB2312"/>
                <w:bCs/>
                <w:sz w:val="28"/>
                <w:szCs w:val="28"/>
              </w:rPr>
              <w:t>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F26C21">
              <w:rPr>
                <w:rFonts w:eastAsia="仿宋_GB2312"/>
                <w:bCs/>
                <w:sz w:val="28"/>
                <w:szCs w:val="28"/>
              </w:rPr>
              <w:t>增长（</w:t>
            </w:r>
            <w:r w:rsidRPr="00F26C21">
              <w:rPr>
                <w:rFonts w:eastAsia="仿宋_GB2312"/>
                <w:bCs/>
                <w:sz w:val="28"/>
                <w:szCs w:val="28"/>
              </w:rPr>
              <w:t>%</w:t>
            </w:r>
            <w:r w:rsidRPr="00F26C21">
              <w:rPr>
                <w:rFonts w:eastAsia="仿宋_GB2312"/>
                <w:bCs/>
                <w:sz w:val="28"/>
                <w:szCs w:val="28"/>
              </w:rPr>
              <w:t>）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F26C21">
              <w:rPr>
                <w:rFonts w:eastAsia="仿宋_GB2312"/>
                <w:bCs/>
                <w:sz w:val="28"/>
                <w:szCs w:val="28"/>
              </w:rPr>
              <w:t>进口国家</w:t>
            </w:r>
          </w:p>
          <w:p w:rsidR="001476D8" w:rsidRPr="00F26C21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F26C21">
              <w:rPr>
                <w:rFonts w:eastAsia="仿宋_GB2312"/>
                <w:bCs/>
                <w:sz w:val="28"/>
                <w:szCs w:val="28"/>
              </w:rPr>
              <w:t>和地区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2019</w:t>
            </w:r>
            <w:r>
              <w:rPr>
                <w:rFonts w:eastAsia="仿宋_GB2312"/>
                <w:bCs/>
                <w:sz w:val="28"/>
                <w:szCs w:val="28"/>
              </w:rPr>
              <w:t>年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F26C21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F26C21">
              <w:rPr>
                <w:rFonts w:eastAsia="仿宋_GB2312"/>
                <w:bCs/>
                <w:sz w:val="28"/>
                <w:szCs w:val="28"/>
              </w:rPr>
              <w:t>增长（</w:t>
            </w:r>
            <w:r w:rsidRPr="00F26C21">
              <w:rPr>
                <w:rFonts w:eastAsia="仿宋_GB2312"/>
                <w:bCs/>
                <w:sz w:val="28"/>
                <w:szCs w:val="28"/>
              </w:rPr>
              <w:t>%</w:t>
            </w:r>
            <w:r w:rsidRPr="00F26C21">
              <w:rPr>
                <w:rFonts w:eastAsia="仿宋_GB2312"/>
                <w:bCs/>
                <w:sz w:val="28"/>
                <w:szCs w:val="28"/>
              </w:rPr>
              <w:t>）</w:t>
            </w:r>
          </w:p>
        </w:tc>
      </w:tr>
      <w:tr w:rsidR="001476D8" w:rsidRPr="00F26C21" w:rsidTr="00B10496">
        <w:trPr>
          <w:trHeight w:hRule="exact" w:val="624"/>
          <w:jc w:val="center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041AB">
              <w:rPr>
                <w:rFonts w:eastAsia="仿宋_GB2312" w:hint="eastAsia"/>
                <w:bCs/>
                <w:sz w:val="28"/>
                <w:szCs w:val="28"/>
              </w:rPr>
              <w:t>韩国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712645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25.5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041AB">
              <w:rPr>
                <w:rFonts w:eastAsia="仿宋_GB2312" w:hint="eastAsia"/>
                <w:bCs/>
                <w:sz w:val="28"/>
                <w:szCs w:val="28"/>
              </w:rPr>
              <w:t>韩国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824241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-1.1</w:t>
            </w:r>
          </w:p>
        </w:tc>
      </w:tr>
      <w:tr w:rsidR="001476D8" w:rsidRPr="00F26C21" w:rsidTr="00B10496">
        <w:trPr>
          <w:trHeight w:hRule="exact" w:val="624"/>
          <w:jc w:val="center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041AB">
              <w:rPr>
                <w:rFonts w:eastAsia="仿宋_GB2312" w:hint="eastAsia"/>
                <w:bCs/>
                <w:sz w:val="28"/>
                <w:szCs w:val="28"/>
              </w:rPr>
              <w:t>美国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637439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-21.3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041AB">
              <w:rPr>
                <w:rFonts w:eastAsia="仿宋_GB2312" w:hint="eastAsia"/>
                <w:bCs/>
                <w:sz w:val="28"/>
                <w:szCs w:val="28"/>
              </w:rPr>
              <w:t>日本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721061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10.3</w:t>
            </w:r>
          </w:p>
        </w:tc>
      </w:tr>
      <w:tr w:rsidR="001476D8" w:rsidRPr="00F26C21" w:rsidTr="00B10496">
        <w:trPr>
          <w:trHeight w:hRule="exact" w:val="624"/>
          <w:jc w:val="center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中国</w:t>
            </w:r>
            <w:r w:rsidRPr="00C041AB">
              <w:rPr>
                <w:rFonts w:eastAsia="仿宋_GB2312" w:hint="eastAsia"/>
                <w:bCs/>
                <w:sz w:val="28"/>
                <w:szCs w:val="28"/>
              </w:rPr>
              <w:t>香港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577626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-22.5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中国</w:t>
            </w:r>
            <w:r w:rsidRPr="00C041AB">
              <w:rPr>
                <w:rFonts w:eastAsia="仿宋_GB2312" w:hint="eastAsia"/>
                <w:bCs/>
                <w:sz w:val="28"/>
                <w:szCs w:val="28"/>
              </w:rPr>
              <w:t>台湾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303472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-8.4</w:t>
            </w:r>
          </w:p>
        </w:tc>
      </w:tr>
      <w:tr w:rsidR="001476D8" w:rsidRPr="00F26C21" w:rsidTr="00B10496">
        <w:trPr>
          <w:trHeight w:hRule="exact" w:val="624"/>
          <w:jc w:val="center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041AB">
              <w:rPr>
                <w:rFonts w:eastAsia="仿宋_GB2312" w:hint="eastAsia"/>
                <w:bCs/>
                <w:sz w:val="28"/>
                <w:szCs w:val="28"/>
              </w:rPr>
              <w:t>日本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404232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-7.0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041AB">
              <w:rPr>
                <w:rFonts w:eastAsia="仿宋_GB2312" w:hint="eastAsia"/>
                <w:bCs/>
                <w:sz w:val="28"/>
                <w:szCs w:val="28"/>
              </w:rPr>
              <w:t>美国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245692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21.1</w:t>
            </w:r>
          </w:p>
        </w:tc>
      </w:tr>
      <w:tr w:rsidR="001476D8" w:rsidRPr="00F26C21" w:rsidTr="00B10496">
        <w:trPr>
          <w:trHeight w:hRule="exact" w:val="624"/>
          <w:jc w:val="center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041AB">
              <w:rPr>
                <w:rFonts w:eastAsia="仿宋_GB2312" w:hint="eastAsia"/>
                <w:bCs/>
                <w:sz w:val="28"/>
                <w:szCs w:val="28"/>
              </w:rPr>
              <w:t>印度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188819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4.8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041AB">
              <w:rPr>
                <w:rFonts w:eastAsia="仿宋_GB2312" w:hint="eastAsia"/>
                <w:bCs/>
                <w:sz w:val="28"/>
                <w:szCs w:val="28"/>
              </w:rPr>
              <w:t>澳大利亚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73457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C041AB" w:rsidRDefault="001476D8" w:rsidP="005B1F35"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C041AB">
              <w:rPr>
                <w:rFonts w:hint="eastAsia"/>
                <w:sz w:val="28"/>
                <w:szCs w:val="28"/>
              </w:rPr>
              <w:t>-26.4</w:t>
            </w:r>
          </w:p>
        </w:tc>
      </w:tr>
    </w:tbl>
    <w:p w:rsidR="001476D8" w:rsidRPr="00F26C21" w:rsidRDefault="001476D8" w:rsidP="001476D8">
      <w:pPr>
        <w:spacing w:line="320" w:lineRule="exact"/>
        <w:ind w:firstLineChars="200" w:firstLine="480"/>
        <w:rPr>
          <w:rFonts w:eastAsia="仿宋_GB2312"/>
          <w:sz w:val="24"/>
        </w:rPr>
      </w:pP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全年</w:t>
      </w:r>
      <w:r w:rsidRPr="001476D8">
        <w:rPr>
          <w:rFonts w:eastAsia="仿宋_GB2312" w:hint="eastAsia"/>
          <w:sz w:val="32"/>
          <w:szCs w:val="32"/>
        </w:rPr>
        <w:t>新设</w:t>
      </w:r>
      <w:r w:rsidRPr="001476D8">
        <w:rPr>
          <w:rFonts w:eastAsia="仿宋_GB2312"/>
          <w:sz w:val="32"/>
          <w:szCs w:val="32"/>
        </w:rPr>
        <w:t>外资项目</w:t>
      </w:r>
      <w:r w:rsidRPr="001476D8">
        <w:rPr>
          <w:rFonts w:eastAsia="仿宋_GB2312" w:hint="eastAsia"/>
          <w:sz w:val="32"/>
          <w:szCs w:val="32"/>
        </w:rPr>
        <w:t>282</w:t>
      </w:r>
      <w:r w:rsidRPr="001476D8">
        <w:rPr>
          <w:rFonts w:eastAsia="仿宋_GB2312"/>
          <w:sz w:val="32"/>
          <w:szCs w:val="32"/>
        </w:rPr>
        <w:t>个，</w:t>
      </w:r>
      <w:r w:rsidRPr="001476D8">
        <w:rPr>
          <w:rFonts w:eastAsia="仿宋_GB2312" w:hint="eastAsia"/>
          <w:sz w:val="32"/>
          <w:szCs w:val="32"/>
        </w:rPr>
        <w:t>新增</w:t>
      </w:r>
      <w:r w:rsidRPr="001476D8">
        <w:rPr>
          <w:rFonts w:eastAsia="仿宋_GB2312"/>
          <w:sz w:val="32"/>
          <w:szCs w:val="32"/>
        </w:rPr>
        <w:t>协议注册外资</w:t>
      </w:r>
      <w:r w:rsidRPr="001476D8">
        <w:rPr>
          <w:rFonts w:eastAsia="仿宋_GB2312" w:hint="eastAsia"/>
          <w:sz w:val="32"/>
          <w:szCs w:val="32"/>
        </w:rPr>
        <w:t>53.5</w:t>
      </w:r>
      <w:r w:rsidRPr="001476D8">
        <w:rPr>
          <w:rFonts w:eastAsia="仿宋_GB2312"/>
          <w:sz w:val="32"/>
          <w:szCs w:val="32"/>
        </w:rPr>
        <w:t>亿美元，</w:t>
      </w:r>
      <w:r w:rsidRPr="001476D8">
        <w:rPr>
          <w:rFonts w:eastAsia="仿宋_GB2312" w:hint="eastAsia"/>
          <w:sz w:val="32"/>
          <w:szCs w:val="32"/>
        </w:rPr>
        <w:t>比上年下降</w:t>
      </w:r>
      <w:r w:rsidRPr="001476D8">
        <w:rPr>
          <w:rFonts w:eastAsia="仿宋_GB2312" w:hint="eastAsia"/>
          <w:sz w:val="32"/>
          <w:szCs w:val="32"/>
        </w:rPr>
        <w:t>48.9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</w:t>
      </w:r>
      <w:r w:rsidRPr="001476D8">
        <w:rPr>
          <w:rFonts w:eastAsia="仿宋_GB2312" w:hint="eastAsia"/>
          <w:sz w:val="32"/>
          <w:szCs w:val="32"/>
        </w:rPr>
        <w:t>实际使用</w:t>
      </w:r>
      <w:r w:rsidRPr="001476D8">
        <w:rPr>
          <w:rFonts w:eastAsia="仿宋_GB2312"/>
          <w:sz w:val="32"/>
          <w:szCs w:val="32"/>
        </w:rPr>
        <w:t>外资</w:t>
      </w:r>
      <w:r w:rsidRPr="001476D8">
        <w:rPr>
          <w:rFonts w:eastAsia="仿宋_GB2312" w:hint="eastAsia"/>
          <w:sz w:val="32"/>
          <w:szCs w:val="32"/>
        </w:rPr>
        <w:t>36.2</w:t>
      </w:r>
      <w:r w:rsidRPr="001476D8">
        <w:rPr>
          <w:rFonts w:eastAsia="仿宋_GB2312"/>
          <w:sz w:val="32"/>
          <w:szCs w:val="32"/>
        </w:rPr>
        <w:t>亿美元，</w:t>
      </w:r>
      <w:r w:rsidRPr="001476D8">
        <w:rPr>
          <w:rFonts w:eastAsia="仿宋_GB2312" w:hint="eastAsia"/>
          <w:sz w:val="32"/>
          <w:szCs w:val="32"/>
        </w:rPr>
        <w:t>比上年下降</w:t>
      </w:r>
      <w:r w:rsidRPr="001476D8">
        <w:rPr>
          <w:rFonts w:eastAsia="仿宋_GB2312" w:hint="eastAsia"/>
          <w:sz w:val="32"/>
          <w:szCs w:val="32"/>
        </w:rPr>
        <w:t>2.6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</w:t>
      </w:r>
      <w:r w:rsidRPr="001476D8">
        <w:rPr>
          <w:rFonts w:eastAsia="仿宋_GB2312" w:hint="eastAsia"/>
          <w:sz w:val="32"/>
          <w:szCs w:val="32"/>
        </w:rPr>
        <w:t>战略性新兴产业实际使用</w:t>
      </w:r>
      <w:r w:rsidRPr="001476D8">
        <w:rPr>
          <w:rFonts w:eastAsia="仿宋_GB2312"/>
          <w:sz w:val="32"/>
          <w:szCs w:val="32"/>
        </w:rPr>
        <w:t>外资占</w:t>
      </w:r>
      <w:r w:rsidRPr="001476D8">
        <w:rPr>
          <w:rFonts w:eastAsia="仿宋_GB2312" w:hint="eastAsia"/>
          <w:sz w:val="32"/>
          <w:szCs w:val="32"/>
        </w:rPr>
        <w:t>实际使用</w:t>
      </w:r>
      <w:r w:rsidRPr="001476D8">
        <w:rPr>
          <w:rFonts w:eastAsia="仿宋_GB2312"/>
          <w:sz w:val="32"/>
          <w:szCs w:val="32"/>
        </w:rPr>
        <w:t>外资比重</w:t>
      </w:r>
      <w:r w:rsidRPr="001476D8">
        <w:rPr>
          <w:rFonts w:eastAsia="仿宋_GB2312" w:hint="eastAsia"/>
          <w:sz w:val="32"/>
          <w:szCs w:val="32"/>
        </w:rPr>
        <w:t>77</w:t>
      </w:r>
      <w:r w:rsidRPr="001476D8">
        <w:rPr>
          <w:rFonts w:eastAsia="仿宋_GB2312"/>
          <w:sz w:val="32"/>
          <w:szCs w:val="32"/>
        </w:rPr>
        <w:t>%</w:t>
      </w:r>
      <w:r w:rsidR="008B01B0">
        <w:rPr>
          <w:rFonts w:eastAsia="仿宋_GB2312" w:hint="eastAsia"/>
          <w:sz w:val="32"/>
          <w:szCs w:val="32"/>
        </w:rPr>
        <w:t>。</w:t>
      </w:r>
      <w:r w:rsidRPr="001476D8">
        <w:rPr>
          <w:rFonts w:eastAsia="仿宋_GB2312"/>
          <w:sz w:val="32"/>
          <w:szCs w:val="32"/>
        </w:rPr>
        <w:t>全年完成协议注册外资超</w:t>
      </w:r>
      <w:r w:rsidRPr="001476D8">
        <w:rPr>
          <w:rFonts w:eastAsia="仿宋_GB2312" w:hint="eastAsia"/>
          <w:sz w:val="32"/>
          <w:szCs w:val="32"/>
        </w:rPr>
        <w:t>3000</w:t>
      </w:r>
      <w:r w:rsidRPr="001476D8">
        <w:rPr>
          <w:rFonts w:eastAsia="仿宋_GB2312"/>
          <w:sz w:val="32"/>
          <w:szCs w:val="32"/>
        </w:rPr>
        <w:t>万美元的重大外资项目</w:t>
      </w:r>
      <w:r w:rsidRPr="001476D8">
        <w:rPr>
          <w:rFonts w:eastAsia="仿宋_GB2312" w:hint="eastAsia"/>
          <w:sz w:val="32"/>
          <w:szCs w:val="32"/>
        </w:rPr>
        <w:t>50</w:t>
      </w:r>
      <w:r w:rsidRPr="001476D8">
        <w:rPr>
          <w:rFonts w:eastAsia="仿宋_GB2312"/>
          <w:sz w:val="32"/>
          <w:szCs w:val="32"/>
        </w:rPr>
        <w:t>个。至年底</w:t>
      </w:r>
      <w:r w:rsidR="008B01B0">
        <w:rPr>
          <w:rFonts w:eastAsia="仿宋_GB2312" w:hint="eastAsia"/>
          <w:sz w:val="32"/>
          <w:szCs w:val="32"/>
        </w:rPr>
        <w:t>世界</w:t>
      </w:r>
      <w:r w:rsidRPr="001476D8">
        <w:rPr>
          <w:rFonts w:eastAsia="仿宋_GB2312"/>
          <w:sz w:val="32"/>
          <w:szCs w:val="32"/>
        </w:rPr>
        <w:t>500</w:t>
      </w:r>
      <w:r w:rsidRPr="001476D8">
        <w:rPr>
          <w:rFonts w:eastAsia="仿宋_GB2312"/>
          <w:sz w:val="32"/>
          <w:szCs w:val="32"/>
        </w:rPr>
        <w:t>强企业中有</w:t>
      </w:r>
      <w:r w:rsidRPr="001476D8">
        <w:rPr>
          <w:rFonts w:eastAsia="仿宋_GB2312" w:hint="eastAsia"/>
          <w:sz w:val="32"/>
          <w:szCs w:val="32"/>
        </w:rPr>
        <w:t>103</w:t>
      </w:r>
      <w:r w:rsidRPr="001476D8">
        <w:rPr>
          <w:rFonts w:eastAsia="仿宋_GB2312"/>
          <w:sz w:val="32"/>
          <w:szCs w:val="32"/>
        </w:rPr>
        <w:t>家在我市投资兴办了</w:t>
      </w:r>
      <w:r w:rsidRPr="001476D8">
        <w:rPr>
          <w:rFonts w:eastAsia="仿宋_GB2312" w:hint="eastAsia"/>
          <w:sz w:val="32"/>
          <w:szCs w:val="32"/>
        </w:rPr>
        <w:t>201</w:t>
      </w:r>
      <w:r w:rsidRPr="001476D8">
        <w:rPr>
          <w:rFonts w:eastAsia="仿宋_GB2312"/>
          <w:sz w:val="32"/>
          <w:szCs w:val="32"/>
        </w:rPr>
        <w:t>家外资企业。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全市服务外包产业接包合同总额</w:t>
      </w:r>
      <w:r w:rsidRPr="001476D8">
        <w:rPr>
          <w:rFonts w:eastAsia="仿宋_GB2312" w:hint="eastAsia"/>
          <w:sz w:val="32"/>
          <w:szCs w:val="32"/>
        </w:rPr>
        <w:t>129.68</w:t>
      </w:r>
      <w:r w:rsidRPr="001476D8">
        <w:rPr>
          <w:rFonts w:eastAsia="仿宋_GB2312"/>
          <w:sz w:val="32"/>
          <w:szCs w:val="32"/>
        </w:rPr>
        <w:t>亿美元，比上年</w:t>
      </w:r>
      <w:r w:rsidRPr="001476D8">
        <w:rPr>
          <w:rFonts w:eastAsia="仿宋_GB2312" w:hint="eastAsia"/>
          <w:sz w:val="32"/>
          <w:szCs w:val="32"/>
        </w:rPr>
        <w:t>下降</w:t>
      </w:r>
      <w:r w:rsidRPr="001476D8">
        <w:rPr>
          <w:rFonts w:eastAsia="仿宋_GB2312" w:hint="eastAsia"/>
          <w:sz w:val="32"/>
          <w:szCs w:val="32"/>
        </w:rPr>
        <w:t>8.8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，执行金额</w:t>
      </w:r>
      <w:r w:rsidRPr="001476D8">
        <w:rPr>
          <w:rFonts w:eastAsia="仿宋_GB2312" w:hint="eastAsia"/>
          <w:sz w:val="32"/>
          <w:szCs w:val="32"/>
        </w:rPr>
        <w:t>107.41</w:t>
      </w:r>
      <w:r w:rsidRPr="001476D8">
        <w:rPr>
          <w:rFonts w:eastAsia="仿宋_GB2312"/>
          <w:sz w:val="32"/>
          <w:szCs w:val="32"/>
        </w:rPr>
        <w:t>亿美元，比上年</w:t>
      </w:r>
      <w:r w:rsidRPr="001476D8">
        <w:rPr>
          <w:rFonts w:eastAsia="仿宋_GB2312" w:hint="eastAsia"/>
          <w:sz w:val="32"/>
          <w:szCs w:val="32"/>
        </w:rPr>
        <w:t>下降</w:t>
      </w:r>
      <w:r w:rsidRPr="001476D8">
        <w:rPr>
          <w:rFonts w:eastAsia="仿宋_GB2312" w:hint="eastAsia"/>
          <w:sz w:val="32"/>
          <w:szCs w:val="32"/>
        </w:rPr>
        <w:t>4.2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；离岸合同总额</w:t>
      </w:r>
      <w:r w:rsidRPr="001476D8">
        <w:rPr>
          <w:rFonts w:eastAsia="仿宋_GB2312" w:hint="eastAsia"/>
          <w:sz w:val="32"/>
          <w:szCs w:val="32"/>
        </w:rPr>
        <w:t>88.46</w:t>
      </w:r>
      <w:r w:rsidRPr="001476D8">
        <w:rPr>
          <w:rFonts w:eastAsia="仿宋_GB2312"/>
          <w:sz w:val="32"/>
          <w:szCs w:val="32"/>
        </w:rPr>
        <w:t>亿美元，比上年</w:t>
      </w:r>
      <w:r w:rsidRPr="001476D8">
        <w:rPr>
          <w:rFonts w:eastAsia="仿宋_GB2312" w:hint="eastAsia"/>
          <w:sz w:val="32"/>
          <w:szCs w:val="32"/>
        </w:rPr>
        <w:t>下降</w:t>
      </w:r>
      <w:r w:rsidRPr="001476D8">
        <w:rPr>
          <w:rFonts w:eastAsia="仿宋_GB2312" w:hint="eastAsia"/>
          <w:sz w:val="32"/>
          <w:szCs w:val="32"/>
        </w:rPr>
        <w:t>14.4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，离岸执行金额</w:t>
      </w:r>
      <w:r w:rsidRPr="001476D8">
        <w:rPr>
          <w:rFonts w:eastAsia="仿宋_GB2312" w:hint="eastAsia"/>
          <w:sz w:val="32"/>
          <w:szCs w:val="32"/>
        </w:rPr>
        <w:t>74.21</w:t>
      </w:r>
      <w:r w:rsidRPr="001476D8">
        <w:rPr>
          <w:rFonts w:eastAsia="仿宋_GB2312"/>
          <w:sz w:val="32"/>
          <w:szCs w:val="32"/>
        </w:rPr>
        <w:t>亿美元，比上年</w:t>
      </w:r>
      <w:r w:rsidRPr="001476D8">
        <w:rPr>
          <w:rFonts w:eastAsia="仿宋_GB2312" w:hint="eastAsia"/>
          <w:sz w:val="32"/>
          <w:szCs w:val="32"/>
        </w:rPr>
        <w:t>下降</w:t>
      </w:r>
      <w:r w:rsidRPr="001476D8">
        <w:rPr>
          <w:rFonts w:eastAsia="仿宋_GB2312" w:hint="eastAsia"/>
          <w:sz w:val="32"/>
          <w:szCs w:val="32"/>
        </w:rPr>
        <w:t>8.5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全</w:t>
      </w:r>
      <w:r w:rsidRPr="001476D8">
        <w:rPr>
          <w:rFonts w:eastAsia="仿宋_GB2312" w:hint="eastAsia"/>
          <w:sz w:val="32"/>
          <w:szCs w:val="32"/>
        </w:rPr>
        <w:t>年备案投资项目</w:t>
      </w:r>
      <w:r w:rsidRPr="001476D8">
        <w:rPr>
          <w:rFonts w:eastAsia="仿宋_GB2312" w:hint="eastAsia"/>
          <w:sz w:val="32"/>
          <w:szCs w:val="32"/>
        </w:rPr>
        <w:t>116</w:t>
      </w:r>
      <w:r w:rsidRPr="001476D8">
        <w:rPr>
          <w:rFonts w:eastAsia="仿宋_GB2312" w:hint="eastAsia"/>
          <w:sz w:val="32"/>
          <w:szCs w:val="32"/>
        </w:rPr>
        <w:t>个，中方协议投资额达到</w:t>
      </w:r>
      <w:r w:rsidRPr="001476D8">
        <w:rPr>
          <w:rFonts w:eastAsia="仿宋_GB2312" w:hint="eastAsia"/>
          <w:sz w:val="32"/>
          <w:szCs w:val="32"/>
        </w:rPr>
        <w:t>14.5</w:t>
      </w:r>
      <w:r w:rsidRPr="001476D8">
        <w:rPr>
          <w:rFonts w:eastAsia="仿宋_GB2312" w:hint="eastAsia"/>
          <w:sz w:val="32"/>
          <w:szCs w:val="32"/>
        </w:rPr>
        <w:t>亿美元，比上年下降</w:t>
      </w:r>
      <w:r w:rsidRPr="001476D8">
        <w:rPr>
          <w:rFonts w:eastAsia="仿宋_GB2312" w:hint="eastAsia"/>
          <w:sz w:val="32"/>
          <w:szCs w:val="32"/>
        </w:rPr>
        <w:t>5.0%</w:t>
      </w:r>
      <w:r w:rsidRPr="001476D8">
        <w:rPr>
          <w:rFonts w:eastAsia="仿宋_GB2312" w:hint="eastAsia"/>
          <w:sz w:val="32"/>
          <w:szCs w:val="32"/>
        </w:rPr>
        <w:t>，其中</w:t>
      </w:r>
      <w:r w:rsidRPr="001476D8">
        <w:rPr>
          <w:rFonts w:eastAsia="仿宋_GB2312" w:hint="eastAsia"/>
          <w:sz w:val="32"/>
          <w:szCs w:val="32"/>
        </w:rPr>
        <w:t>1000</w:t>
      </w:r>
      <w:r w:rsidRPr="001476D8">
        <w:rPr>
          <w:rFonts w:eastAsia="仿宋_GB2312" w:hint="eastAsia"/>
          <w:sz w:val="32"/>
          <w:szCs w:val="32"/>
        </w:rPr>
        <w:t>万美元以上项目</w:t>
      </w:r>
      <w:r w:rsidRPr="001476D8">
        <w:rPr>
          <w:rFonts w:eastAsia="仿宋_GB2312" w:hint="eastAsia"/>
          <w:sz w:val="32"/>
          <w:szCs w:val="32"/>
        </w:rPr>
        <w:t>20</w:t>
      </w:r>
      <w:r w:rsidRPr="001476D8">
        <w:rPr>
          <w:rFonts w:eastAsia="仿宋_GB2312" w:hint="eastAsia"/>
          <w:sz w:val="32"/>
          <w:szCs w:val="32"/>
        </w:rPr>
        <w:t>个。</w:t>
      </w:r>
    </w:p>
    <w:p w:rsidR="001476D8" w:rsidRPr="001476D8" w:rsidRDefault="001476D8" w:rsidP="00CC1423">
      <w:pPr>
        <w:spacing w:line="560" w:lineRule="exact"/>
        <w:ind w:firstLineChars="196" w:firstLine="627"/>
        <w:rPr>
          <w:rFonts w:eastAsia="黑体"/>
          <w:sz w:val="32"/>
          <w:szCs w:val="32"/>
        </w:rPr>
      </w:pPr>
      <w:r w:rsidRPr="001476D8">
        <w:rPr>
          <w:rFonts w:eastAsia="黑体"/>
          <w:sz w:val="32"/>
          <w:szCs w:val="32"/>
        </w:rPr>
        <w:t>七、交通运输、邮政电信和旅游业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lastRenderedPageBreak/>
        <w:t>年末公路总里程</w:t>
      </w:r>
      <w:r w:rsidRPr="001476D8">
        <w:rPr>
          <w:rFonts w:eastAsia="仿宋_GB2312" w:hint="eastAsia"/>
          <w:sz w:val="32"/>
          <w:szCs w:val="32"/>
        </w:rPr>
        <w:t>7590.8</w:t>
      </w:r>
      <w:r w:rsidR="00EA520E">
        <w:rPr>
          <w:rFonts w:eastAsia="仿宋_GB2312" w:hint="eastAsia"/>
          <w:sz w:val="32"/>
          <w:szCs w:val="32"/>
        </w:rPr>
        <w:t>1</w:t>
      </w:r>
      <w:r w:rsidRPr="001476D8">
        <w:rPr>
          <w:rFonts w:eastAsia="仿宋_GB2312"/>
          <w:sz w:val="32"/>
          <w:szCs w:val="32"/>
        </w:rPr>
        <w:t>公里，其中高速公路</w:t>
      </w:r>
      <w:r w:rsidRPr="001476D8">
        <w:rPr>
          <w:rFonts w:eastAsia="仿宋_GB2312" w:hint="eastAsia"/>
          <w:sz w:val="32"/>
          <w:szCs w:val="32"/>
        </w:rPr>
        <w:t>273.88</w:t>
      </w:r>
      <w:r w:rsidRPr="001476D8">
        <w:rPr>
          <w:rFonts w:eastAsia="仿宋_GB2312"/>
          <w:sz w:val="32"/>
          <w:szCs w:val="32"/>
        </w:rPr>
        <w:t>公里。年末全社会拥有车辆</w:t>
      </w:r>
      <w:r w:rsidRPr="001476D8">
        <w:rPr>
          <w:rFonts w:eastAsia="仿宋_GB2312" w:hint="eastAsia"/>
          <w:sz w:val="32"/>
          <w:szCs w:val="32"/>
        </w:rPr>
        <w:t>224.30</w:t>
      </w:r>
      <w:r w:rsidRPr="001476D8">
        <w:rPr>
          <w:rFonts w:eastAsia="仿宋_GB2312"/>
          <w:sz w:val="32"/>
          <w:szCs w:val="32"/>
        </w:rPr>
        <w:t>万辆，比上年增长</w:t>
      </w:r>
      <w:r w:rsidRPr="001476D8">
        <w:rPr>
          <w:rFonts w:eastAsia="仿宋_GB2312" w:hint="eastAsia"/>
          <w:sz w:val="32"/>
          <w:szCs w:val="32"/>
        </w:rPr>
        <w:t>11.1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。其中汽车</w:t>
      </w:r>
      <w:r w:rsidRPr="001476D8">
        <w:rPr>
          <w:rFonts w:eastAsia="仿宋_GB2312" w:hint="eastAsia"/>
          <w:sz w:val="32"/>
          <w:szCs w:val="32"/>
        </w:rPr>
        <w:t>208.76</w:t>
      </w:r>
      <w:r w:rsidRPr="001476D8">
        <w:rPr>
          <w:rFonts w:eastAsia="仿宋_GB2312"/>
          <w:sz w:val="32"/>
          <w:szCs w:val="32"/>
        </w:rPr>
        <w:t>万辆，比上年增长</w:t>
      </w:r>
      <w:r w:rsidRPr="001476D8">
        <w:rPr>
          <w:rFonts w:eastAsia="仿宋_GB2312" w:hint="eastAsia"/>
          <w:sz w:val="32"/>
          <w:szCs w:val="32"/>
        </w:rPr>
        <w:t>8.6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。私人汽车拥有量年末达到</w:t>
      </w:r>
      <w:r w:rsidRPr="001476D8">
        <w:rPr>
          <w:rFonts w:eastAsia="仿宋_GB2312" w:hint="eastAsia"/>
          <w:sz w:val="32"/>
          <w:szCs w:val="32"/>
        </w:rPr>
        <w:t>172.25</w:t>
      </w:r>
      <w:r w:rsidRPr="001476D8">
        <w:rPr>
          <w:rFonts w:eastAsia="仿宋_GB2312"/>
          <w:sz w:val="32"/>
          <w:szCs w:val="32"/>
        </w:rPr>
        <w:t>万辆，比上年增长</w:t>
      </w:r>
      <w:r w:rsidRPr="001476D8">
        <w:rPr>
          <w:rFonts w:eastAsia="仿宋_GB2312" w:hint="eastAsia"/>
          <w:sz w:val="32"/>
          <w:szCs w:val="32"/>
        </w:rPr>
        <w:t>6.8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</w:t>
      </w:r>
      <w:r w:rsidRPr="001476D8">
        <w:rPr>
          <w:rFonts w:eastAsia="仿宋_GB2312" w:hint="eastAsia"/>
          <w:sz w:val="32"/>
          <w:szCs w:val="32"/>
        </w:rPr>
        <w:t>城市轨道交通运营线路总长</w:t>
      </w:r>
      <w:r w:rsidRPr="001476D8">
        <w:rPr>
          <w:rFonts w:eastAsia="仿宋_GB2312" w:hint="eastAsia"/>
          <w:sz w:val="32"/>
          <w:szCs w:val="32"/>
        </w:rPr>
        <w:t>58.8</w:t>
      </w:r>
      <w:r w:rsidRPr="001476D8">
        <w:rPr>
          <w:rFonts w:eastAsia="仿宋_GB2312"/>
          <w:sz w:val="32"/>
          <w:szCs w:val="32"/>
        </w:rPr>
        <w:t>3</w:t>
      </w:r>
      <w:r w:rsidRPr="001476D8">
        <w:rPr>
          <w:rFonts w:eastAsia="仿宋_GB2312" w:hint="eastAsia"/>
          <w:sz w:val="32"/>
          <w:szCs w:val="32"/>
        </w:rPr>
        <w:t>公里，全年运营总里程</w:t>
      </w:r>
      <w:r w:rsidRPr="001476D8">
        <w:rPr>
          <w:rFonts w:eastAsia="仿宋_GB2312" w:hint="eastAsia"/>
          <w:sz w:val="32"/>
          <w:szCs w:val="32"/>
        </w:rPr>
        <w:t>555.94</w:t>
      </w:r>
      <w:r w:rsidRPr="001476D8">
        <w:rPr>
          <w:rFonts w:eastAsia="仿宋_GB2312" w:hint="eastAsia"/>
          <w:sz w:val="32"/>
          <w:szCs w:val="32"/>
        </w:rPr>
        <w:t>万列公里，线网客流总量</w:t>
      </w:r>
      <w:r w:rsidRPr="001476D8">
        <w:rPr>
          <w:rFonts w:eastAsia="仿宋_GB2312" w:hint="eastAsia"/>
          <w:sz w:val="32"/>
          <w:szCs w:val="32"/>
        </w:rPr>
        <w:t>10966.42</w:t>
      </w:r>
      <w:r w:rsidRPr="001476D8">
        <w:rPr>
          <w:rFonts w:eastAsia="仿宋_GB2312" w:hint="eastAsia"/>
          <w:sz w:val="32"/>
          <w:szCs w:val="32"/>
        </w:rPr>
        <w:t>万人次。</w:t>
      </w:r>
      <w:r w:rsidRPr="001476D8">
        <w:rPr>
          <w:rFonts w:eastAsia="仿宋_GB2312"/>
          <w:sz w:val="32"/>
          <w:szCs w:val="32"/>
        </w:rPr>
        <w:t>年末营运</w:t>
      </w:r>
      <w:r w:rsidR="00442070">
        <w:rPr>
          <w:rFonts w:eastAsia="仿宋_GB2312" w:hint="eastAsia"/>
          <w:sz w:val="32"/>
          <w:szCs w:val="32"/>
        </w:rPr>
        <w:t>公交</w:t>
      </w:r>
      <w:r w:rsidRPr="001476D8">
        <w:rPr>
          <w:rFonts w:eastAsia="仿宋_GB2312"/>
          <w:sz w:val="32"/>
          <w:szCs w:val="32"/>
        </w:rPr>
        <w:t>线路</w:t>
      </w:r>
      <w:r w:rsidRPr="001476D8">
        <w:rPr>
          <w:rFonts w:eastAsia="仿宋_GB2312" w:hint="eastAsia"/>
          <w:sz w:val="32"/>
          <w:szCs w:val="32"/>
        </w:rPr>
        <w:t>293</w:t>
      </w:r>
      <w:r w:rsidRPr="001476D8">
        <w:rPr>
          <w:rFonts w:eastAsia="仿宋_GB2312"/>
          <w:sz w:val="32"/>
          <w:szCs w:val="32"/>
        </w:rPr>
        <w:t>条，线路总长</w:t>
      </w:r>
      <w:r w:rsidRPr="001476D8">
        <w:rPr>
          <w:rFonts w:eastAsia="仿宋_GB2312" w:hint="eastAsia"/>
          <w:sz w:val="32"/>
          <w:szCs w:val="32"/>
        </w:rPr>
        <w:t>5822</w:t>
      </w:r>
      <w:r w:rsidRPr="001476D8">
        <w:rPr>
          <w:rFonts w:eastAsia="仿宋_GB2312"/>
          <w:sz w:val="32"/>
          <w:szCs w:val="32"/>
        </w:rPr>
        <w:t>公里，全年公交运客总量</w:t>
      </w:r>
      <w:r w:rsidRPr="001476D8">
        <w:rPr>
          <w:rFonts w:eastAsia="仿宋_GB2312" w:hint="eastAsia"/>
          <w:sz w:val="32"/>
          <w:szCs w:val="32"/>
        </w:rPr>
        <w:t>3.54</w:t>
      </w:r>
      <w:r w:rsidRPr="001476D8">
        <w:rPr>
          <w:rFonts w:eastAsia="仿宋_GB2312" w:hint="eastAsia"/>
          <w:sz w:val="32"/>
          <w:szCs w:val="32"/>
        </w:rPr>
        <w:t>亿</w:t>
      </w:r>
      <w:r w:rsidRPr="001476D8">
        <w:rPr>
          <w:rFonts w:eastAsia="仿宋_GB2312"/>
          <w:sz w:val="32"/>
          <w:szCs w:val="32"/>
        </w:rPr>
        <w:t>人次。年末市区营运</w:t>
      </w:r>
      <w:r w:rsidRPr="001476D8">
        <w:rPr>
          <w:rFonts w:eastAsia="仿宋_GB2312" w:hint="eastAsia"/>
          <w:sz w:val="32"/>
          <w:szCs w:val="32"/>
        </w:rPr>
        <w:t>巡游</w:t>
      </w:r>
      <w:r w:rsidRPr="001476D8">
        <w:rPr>
          <w:rFonts w:eastAsia="仿宋_GB2312"/>
          <w:sz w:val="32"/>
          <w:szCs w:val="32"/>
        </w:rPr>
        <w:t>出租汽车</w:t>
      </w:r>
      <w:r w:rsidRPr="001476D8">
        <w:rPr>
          <w:rFonts w:eastAsia="仿宋_GB2312" w:hint="eastAsia"/>
          <w:sz w:val="32"/>
          <w:szCs w:val="32"/>
        </w:rPr>
        <w:t>4040</w:t>
      </w:r>
      <w:r w:rsidRPr="001476D8">
        <w:rPr>
          <w:rFonts w:eastAsia="仿宋_GB2312"/>
          <w:sz w:val="32"/>
          <w:szCs w:val="32"/>
        </w:rPr>
        <w:t>辆。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全年完成客运量</w:t>
      </w:r>
      <w:r w:rsidRPr="001476D8">
        <w:rPr>
          <w:rFonts w:eastAsia="仿宋_GB2312" w:hint="eastAsia"/>
          <w:sz w:val="32"/>
          <w:szCs w:val="32"/>
        </w:rPr>
        <w:t>8622.94</w:t>
      </w:r>
      <w:r w:rsidRPr="001476D8">
        <w:rPr>
          <w:rFonts w:eastAsia="仿宋_GB2312"/>
          <w:sz w:val="32"/>
          <w:szCs w:val="32"/>
        </w:rPr>
        <w:t>万人次，比上年</w:t>
      </w:r>
      <w:r w:rsidRPr="001476D8">
        <w:rPr>
          <w:rFonts w:eastAsia="仿宋_GB2312" w:hint="eastAsia"/>
          <w:sz w:val="32"/>
          <w:szCs w:val="32"/>
        </w:rPr>
        <w:t>增长</w:t>
      </w:r>
      <w:r w:rsidRPr="001476D8">
        <w:rPr>
          <w:rFonts w:eastAsia="仿宋_GB2312" w:hint="eastAsia"/>
          <w:sz w:val="32"/>
          <w:szCs w:val="32"/>
        </w:rPr>
        <w:t>2.1</w:t>
      </w:r>
      <w:r w:rsidRPr="001476D8">
        <w:rPr>
          <w:rFonts w:eastAsia="仿宋_GB2312"/>
          <w:sz w:val="32"/>
          <w:szCs w:val="32"/>
        </w:rPr>
        <w:t>%</w:t>
      </w:r>
      <w:r w:rsidR="008B01B0">
        <w:rPr>
          <w:rFonts w:eastAsia="仿宋_GB2312" w:hint="eastAsia"/>
          <w:sz w:val="32"/>
          <w:szCs w:val="32"/>
        </w:rPr>
        <w:t>。</w:t>
      </w:r>
      <w:r w:rsidRPr="001476D8">
        <w:rPr>
          <w:rFonts w:eastAsia="仿宋_GB2312"/>
          <w:sz w:val="32"/>
          <w:szCs w:val="32"/>
        </w:rPr>
        <w:t>完成货运量</w:t>
      </w:r>
      <w:r w:rsidRPr="001476D8">
        <w:rPr>
          <w:rFonts w:eastAsia="仿宋_GB2312" w:hint="eastAsia"/>
          <w:sz w:val="32"/>
          <w:szCs w:val="32"/>
        </w:rPr>
        <w:t>19587.30</w:t>
      </w:r>
      <w:r w:rsidRPr="001476D8">
        <w:rPr>
          <w:rFonts w:eastAsia="仿宋_GB2312"/>
          <w:sz w:val="32"/>
          <w:szCs w:val="32"/>
        </w:rPr>
        <w:t>万吨，比上年增长</w:t>
      </w:r>
      <w:r w:rsidRPr="001476D8">
        <w:rPr>
          <w:rFonts w:eastAsia="仿宋_GB2312" w:hint="eastAsia"/>
          <w:sz w:val="32"/>
          <w:szCs w:val="32"/>
        </w:rPr>
        <w:t>5.0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</w:t>
      </w:r>
      <w:r w:rsidRPr="001476D8">
        <w:rPr>
          <w:rFonts w:eastAsia="仿宋_GB2312" w:hint="eastAsia"/>
          <w:sz w:val="32"/>
          <w:szCs w:val="32"/>
        </w:rPr>
        <w:t>完成</w:t>
      </w:r>
      <w:r w:rsidRPr="001476D8">
        <w:rPr>
          <w:rFonts w:eastAsia="仿宋_GB2312"/>
          <w:sz w:val="32"/>
          <w:szCs w:val="32"/>
        </w:rPr>
        <w:t>港口吞吐</w:t>
      </w:r>
      <w:r w:rsidRPr="001476D8">
        <w:rPr>
          <w:rFonts w:eastAsia="仿宋_GB2312" w:hint="eastAsia"/>
          <w:sz w:val="32"/>
          <w:szCs w:val="32"/>
        </w:rPr>
        <w:t>量</w:t>
      </w:r>
      <w:r w:rsidRPr="001476D8">
        <w:rPr>
          <w:rFonts w:eastAsia="仿宋_GB2312" w:hint="eastAsia"/>
          <w:sz w:val="32"/>
          <w:szCs w:val="32"/>
        </w:rPr>
        <w:t>28756.92</w:t>
      </w:r>
      <w:r w:rsidRPr="001476D8">
        <w:rPr>
          <w:rFonts w:eastAsia="仿宋_GB2312"/>
          <w:sz w:val="32"/>
          <w:szCs w:val="32"/>
        </w:rPr>
        <w:t>万吨，比上年增长</w:t>
      </w:r>
      <w:r w:rsidRPr="001476D8">
        <w:rPr>
          <w:rFonts w:eastAsia="仿宋_GB2312" w:hint="eastAsia"/>
          <w:sz w:val="32"/>
          <w:szCs w:val="32"/>
        </w:rPr>
        <w:t>23.7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。空港旅客吞吐量</w:t>
      </w:r>
      <w:r w:rsidRPr="001476D8">
        <w:rPr>
          <w:rFonts w:eastAsia="仿宋_GB2312" w:hint="eastAsia"/>
          <w:sz w:val="32"/>
          <w:szCs w:val="32"/>
        </w:rPr>
        <w:t>797.49</w:t>
      </w:r>
      <w:r w:rsidRPr="001476D8">
        <w:rPr>
          <w:rFonts w:eastAsia="仿宋_GB2312"/>
          <w:sz w:val="32"/>
          <w:szCs w:val="32"/>
        </w:rPr>
        <w:t>万人次，比上年增长</w:t>
      </w:r>
      <w:r w:rsidRPr="001476D8">
        <w:rPr>
          <w:rFonts w:eastAsia="仿宋_GB2312" w:hint="eastAsia"/>
          <w:sz w:val="32"/>
          <w:szCs w:val="32"/>
        </w:rPr>
        <w:t>10.6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color w:val="FF0000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全年邮电业务总量</w:t>
      </w:r>
      <w:r w:rsidRPr="001476D8">
        <w:rPr>
          <w:rFonts w:eastAsia="仿宋_GB2312" w:hint="eastAsia"/>
          <w:sz w:val="32"/>
          <w:szCs w:val="32"/>
        </w:rPr>
        <w:t>419.66</w:t>
      </w:r>
      <w:r w:rsidRPr="001476D8">
        <w:rPr>
          <w:rFonts w:eastAsia="仿宋_GB2312"/>
          <w:sz w:val="32"/>
          <w:szCs w:val="32"/>
        </w:rPr>
        <w:t>亿元，发送函件</w:t>
      </w:r>
      <w:r w:rsidRPr="001476D8">
        <w:rPr>
          <w:rFonts w:eastAsia="仿宋_GB2312" w:hint="eastAsia"/>
          <w:sz w:val="32"/>
          <w:szCs w:val="32"/>
        </w:rPr>
        <w:t>2109.66</w:t>
      </w:r>
      <w:r w:rsidRPr="001476D8">
        <w:rPr>
          <w:rFonts w:eastAsia="仿宋_GB2312"/>
          <w:sz w:val="32"/>
          <w:szCs w:val="32"/>
        </w:rPr>
        <w:t>万件。全年规模以上快递服务企业业务量完成</w:t>
      </w:r>
      <w:r w:rsidRPr="001476D8">
        <w:rPr>
          <w:rFonts w:eastAsia="仿宋_GB2312" w:hint="eastAsia"/>
          <w:sz w:val="32"/>
          <w:szCs w:val="32"/>
        </w:rPr>
        <w:t>8.17</w:t>
      </w:r>
      <w:r w:rsidRPr="001476D8">
        <w:rPr>
          <w:rFonts w:eastAsia="仿宋_GB2312"/>
          <w:sz w:val="32"/>
          <w:szCs w:val="32"/>
        </w:rPr>
        <w:t>亿件，比上年增长</w:t>
      </w:r>
      <w:r w:rsidRPr="001476D8">
        <w:rPr>
          <w:rFonts w:eastAsia="仿宋_GB2312" w:hint="eastAsia"/>
          <w:sz w:val="32"/>
          <w:szCs w:val="32"/>
        </w:rPr>
        <w:t>59.6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。率先建成国内高标准全光网城市，覆盖用户</w:t>
      </w:r>
      <w:r w:rsidRPr="001476D8">
        <w:rPr>
          <w:rFonts w:eastAsia="仿宋_GB2312" w:hint="eastAsia"/>
          <w:sz w:val="32"/>
          <w:szCs w:val="32"/>
        </w:rPr>
        <w:t>956.33</w:t>
      </w:r>
      <w:r w:rsidRPr="001476D8">
        <w:rPr>
          <w:rFonts w:eastAsia="仿宋_GB2312"/>
          <w:sz w:val="32"/>
          <w:szCs w:val="32"/>
        </w:rPr>
        <w:t>万户，城域网出口带宽</w:t>
      </w:r>
      <w:r w:rsidRPr="001476D8">
        <w:rPr>
          <w:rFonts w:eastAsia="仿宋_GB2312" w:hint="eastAsia"/>
          <w:sz w:val="32"/>
          <w:szCs w:val="32"/>
        </w:rPr>
        <w:t>6.3T</w:t>
      </w:r>
      <w:r w:rsidRPr="001476D8">
        <w:rPr>
          <w:rFonts w:eastAsia="仿宋_GB2312"/>
          <w:sz w:val="32"/>
          <w:szCs w:val="32"/>
        </w:rPr>
        <w:t>。建设</w:t>
      </w:r>
      <w:r w:rsidRPr="001476D8">
        <w:rPr>
          <w:rFonts w:eastAsia="仿宋_GB2312"/>
          <w:sz w:val="32"/>
          <w:szCs w:val="32"/>
        </w:rPr>
        <w:t>4G</w:t>
      </w:r>
      <w:r w:rsidRPr="001476D8">
        <w:rPr>
          <w:rFonts w:eastAsia="仿宋_GB2312"/>
          <w:sz w:val="32"/>
          <w:szCs w:val="32"/>
        </w:rPr>
        <w:t>基站累计达到</w:t>
      </w:r>
      <w:r w:rsidRPr="001476D8">
        <w:rPr>
          <w:rFonts w:eastAsia="仿宋_GB2312" w:hint="eastAsia"/>
          <w:sz w:val="32"/>
          <w:szCs w:val="32"/>
        </w:rPr>
        <w:t>42841</w:t>
      </w:r>
      <w:r w:rsidRPr="001476D8">
        <w:rPr>
          <w:rFonts w:eastAsia="仿宋_GB2312"/>
          <w:sz w:val="32"/>
          <w:szCs w:val="32"/>
        </w:rPr>
        <w:t>个。年末移动电话用户</w:t>
      </w:r>
      <w:r w:rsidRPr="001476D8">
        <w:rPr>
          <w:rFonts w:eastAsia="仿宋_GB2312" w:hint="eastAsia"/>
          <w:sz w:val="32"/>
          <w:szCs w:val="32"/>
        </w:rPr>
        <w:t>1024.10</w:t>
      </w:r>
      <w:r w:rsidRPr="001476D8">
        <w:rPr>
          <w:rFonts w:eastAsia="仿宋_GB2312"/>
          <w:sz w:val="32"/>
          <w:szCs w:val="32"/>
        </w:rPr>
        <w:t>万户，其中</w:t>
      </w:r>
      <w:r w:rsidRPr="001476D8">
        <w:rPr>
          <w:rFonts w:eastAsia="仿宋_GB2312"/>
          <w:sz w:val="32"/>
          <w:szCs w:val="32"/>
        </w:rPr>
        <w:t>4G</w:t>
      </w:r>
      <w:r w:rsidRPr="001476D8">
        <w:rPr>
          <w:rFonts w:eastAsia="仿宋_GB2312"/>
          <w:sz w:val="32"/>
          <w:szCs w:val="32"/>
        </w:rPr>
        <w:t>手机用户达到</w:t>
      </w:r>
      <w:r w:rsidRPr="001476D8">
        <w:rPr>
          <w:rFonts w:eastAsia="仿宋_GB2312" w:hint="eastAsia"/>
          <w:sz w:val="32"/>
          <w:szCs w:val="32"/>
        </w:rPr>
        <w:t>870.01</w:t>
      </w:r>
      <w:r w:rsidRPr="001476D8">
        <w:rPr>
          <w:rFonts w:eastAsia="仿宋_GB2312"/>
          <w:sz w:val="32"/>
          <w:szCs w:val="32"/>
        </w:rPr>
        <w:t>万户。固定互联网宽带接入用户</w:t>
      </w:r>
      <w:r w:rsidRPr="001476D8">
        <w:rPr>
          <w:rFonts w:eastAsia="仿宋_GB2312" w:hint="eastAsia"/>
          <w:sz w:val="32"/>
          <w:szCs w:val="32"/>
        </w:rPr>
        <w:t>326.14</w:t>
      </w:r>
      <w:r w:rsidRPr="001476D8">
        <w:rPr>
          <w:rFonts w:eastAsia="仿宋_GB2312"/>
          <w:sz w:val="32"/>
          <w:szCs w:val="32"/>
        </w:rPr>
        <w:t>万户，移动互联网宽带接入用户</w:t>
      </w:r>
      <w:r w:rsidRPr="001476D8">
        <w:rPr>
          <w:rFonts w:eastAsia="仿宋_GB2312" w:hint="eastAsia"/>
          <w:sz w:val="32"/>
          <w:szCs w:val="32"/>
        </w:rPr>
        <w:t>837.14</w:t>
      </w:r>
      <w:r w:rsidRPr="001476D8">
        <w:rPr>
          <w:rFonts w:eastAsia="仿宋_GB2312"/>
          <w:sz w:val="32"/>
          <w:szCs w:val="32"/>
        </w:rPr>
        <w:t>万户。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476D8">
        <w:rPr>
          <w:rFonts w:eastAsia="仿宋_GB2312"/>
          <w:sz w:val="32"/>
          <w:szCs w:val="32"/>
        </w:rPr>
        <w:t>全年共接待国内游客</w:t>
      </w:r>
      <w:r w:rsidRPr="001476D8">
        <w:rPr>
          <w:rFonts w:eastAsia="仿宋_GB2312" w:hint="eastAsia"/>
          <w:sz w:val="32"/>
          <w:szCs w:val="32"/>
        </w:rPr>
        <w:t>10236.93</w:t>
      </w:r>
      <w:r w:rsidRPr="001476D8">
        <w:rPr>
          <w:rFonts w:eastAsia="仿宋_GB2312"/>
          <w:sz w:val="32"/>
          <w:szCs w:val="32"/>
        </w:rPr>
        <w:t>万人次，比上年增长</w:t>
      </w:r>
      <w:r w:rsidRPr="001476D8">
        <w:rPr>
          <w:rFonts w:eastAsia="仿宋_GB2312" w:hint="eastAsia"/>
          <w:sz w:val="32"/>
          <w:szCs w:val="32"/>
        </w:rPr>
        <w:t>4.3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；接待旅游、参观、访问及从事各项活动的入境过夜旅游者</w:t>
      </w:r>
      <w:r w:rsidRPr="001476D8">
        <w:rPr>
          <w:rFonts w:eastAsia="仿宋_GB2312" w:hint="eastAsia"/>
          <w:sz w:val="32"/>
          <w:szCs w:val="32"/>
        </w:rPr>
        <w:t>60.96</w:t>
      </w:r>
      <w:r w:rsidRPr="001476D8">
        <w:rPr>
          <w:rFonts w:eastAsia="仿宋_GB2312"/>
          <w:sz w:val="32"/>
          <w:szCs w:val="32"/>
        </w:rPr>
        <w:t>万人次，比上年增长</w:t>
      </w:r>
      <w:r w:rsidRPr="001476D8">
        <w:rPr>
          <w:rFonts w:eastAsia="仿宋_GB2312" w:hint="eastAsia"/>
          <w:sz w:val="32"/>
          <w:szCs w:val="32"/>
        </w:rPr>
        <w:t>4</w:t>
      </w:r>
      <w:r w:rsidR="00D71C27">
        <w:rPr>
          <w:rFonts w:eastAsia="仿宋_GB2312" w:hint="eastAsia"/>
          <w:sz w:val="32"/>
          <w:szCs w:val="32"/>
        </w:rPr>
        <w:t>.0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。旅游总收入达</w:t>
      </w:r>
      <w:r w:rsidRPr="001476D8">
        <w:rPr>
          <w:rFonts w:eastAsia="仿宋_GB2312" w:hint="eastAsia"/>
          <w:sz w:val="32"/>
          <w:szCs w:val="32"/>
        </w:rPr>
        <w:t>2062.90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5.7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。全市拥有年接待游客</w:t>
      </w:r>
      <w:r w:rsidRPr="001476D8">
        <w:rPr>
          <w:rFonts w:eastAsia="仿宋_GB2312"/>
          <w:sz w:val="32"/>
          <w:szCs w:val="32"/>
        </w:rPr>
        <w:t>10</w:t>
      </w:r>
      <w:r w:rsidRPr="001476D8">
        <w:rPr>
          <w:rFonts w:eastAsia="仿宋_GB2312"/>
          <w:sz w:val="32"/>
          <w:szCs w:val="32"/>
        </w:rPr>
        <w:t>万人以上的景区</w:t>
      </w:r>
      <w:r w:rsidRPr="001476D8">
        <w:rPr>
          <w:rFonts w:eastAsia="仿宋_GB2312" w:hint="eastAsia"/>
          <w:sz w:val="32"/>
          <w:szCs w:val="32"/>
        </w:rPr>
        <w:t>52</w:t>
      </w:r>
      <w:r w:rsidRPr="001476D8">
        <w:rPr>
          <w:rFonts w:eastAsia="仿宋_GB2312"/>
          <w:sz w:val="32"/>
          <w:szCs w:val="32"/>
        </w:rPr>
        <w:t>个，国</w:t>
      </w:r>
      <w:r w:rsidRPr="001476D8">
        <w:rPr>
          <w:rFonts w:eastAsia="仿宋_GB2312"/>
          <w:sz w:val="32"/>
          <w:szCs w:val="32"/>
        </w:rPr>
        <w:lastRenderedPageBreak/>
        <w:t>家</w:t>
      </w:r>
      <w:r w:rsidRPr="001476D8">
        <w:rPr>
          <w:rFonts w:eastAsia="仿宋_GB2312"/>
          <w:sz w:val="32"/>
          <w:szCs w:val="32"/>
        </w:rPr>
        <w:t>5A</w:t>
      </w:r>
      <w:r w:rsidRPr="001476D8">
        <w:rPr>
          <w:rFonts w:eastAsia="仿宋_GB2312"/>
          <w:sz w:val="32"/>
          <w:szCs w:val="32"/>
        </w:rPr>
        <w:t>级景区</w:t>
      </w:r>
      <w:r w:rsidRPr="001476D8">
        <w:rPr>
          <w:rFonts w:eastAsia="仿宋_GB2312" w:hint="eastAsia"/>
          <w:sz w:val="32"/>
          <w:szCs w:val="32"/>
        </w:rPr>
        <w:t>4</w:t>
      </w:r>
      <w:r w:rsidRPr="001476D8">
        <w:rPr>
          <w:rFonts w:eastAsia="仿宋_GB2312"/>
          <w:sz w:val="32"/>
          <w:szCs w:val="32"/>
        </w:rPr>
        <w:t>家，国家</w:t>
      </w:r>
      <w:r w:rsidRPr="001476D8">
        <w:rPr>
          <w:rFonts w:eastAsia="仿宋_GB2312"/>
          <w:sz w:val="32"/>
          <w:szCs w:val="32"/>
        </w:rPr>
        <w:t>4A</w:t>
      </w:r>
      <w:r w:rsidRPr="001476D8">
        <w:rPr>
          <w:rFonts w:eastAsia="仿宋_GB2312"/>
          <w:sz w:val="32"/>
          <w:szCs w:val="32"/>
        </w:rPr>
        <w:t>级景区</w:t>
      </w:r>
      <w:r w:rsidRPr="001476D8">
        <w:rPr>
          <w:rFonts w:eastAsia="仿宋_GB2312" w:hint="eastAsia"/>
          <w:sz w:val="32"/>
          <w:szCs w:val="32"/>
        </w:rPr>
        <w:t>26</w:t>
      </w:r>
      <w:r w:rsidRPr="001476D8">
        <w:rPr>
          <w:rFonts w:eastAsia="仿宋_GB2312"/>
          <w:sz w:val="32"/>
          <w:szCs w:val="32"/>
        </w:rPr>
        <w:t>家，</w:t>
      </w:r>
      <w:r w:rsidRPr="001476D8">
        <w:rPr>
          <w:rFonts w:eastAsia="仿宋_GB2312"/>
          <w:sz w:val="32"/>
          <w:szCs w:val="32"/>
        </w:rPr>
        <w:t>3A</w:t>
      </w:r>
      <w:r w:rsidRPr="001476D8">
        <w:rPr>
          <w:rFonts w:eastAsia="仿宋_GB2312"/>
          <w:sz w:val="32"/>
          <w:szCs w:val="32"/>
        </w:rPr>
        <w:t>级景区</w:t>
      </w:r>
      <w:r w:rsidRPr="001476D8">
        <w:rPr>
          <w:rFonts w:eastAsia="仿宋_GB2312" w:hint="eastAsia"/>
          <w:sz w:val="32"/>
          <w:szCs w:val="32"/>
        </w:rPr>
        <w:t>14</w:t>
      </w:r>
      <w:r w:rsidRPr="001476D8">
        <w:rPr>
          <w:rFonts w:eastAsia="仿宋_GB2312"/>
          <w:sz w:val="32"/>
          <w:szCs w:val="32"/>
        </w:rPr>
        <w:t>家，</w:t>
      </w:r>
      <w:r w:rsidRPr="001476D8">
        <w:rPr>
          <w:rFonts w:eastAsia="仿宋_GB2312"/>
          <w:sz w:val="32"/>
          <w:szCs w:val="32"/>
        </w:rPr>
        <w:t>2A</w:t>
      </w:r>
      <w:r w:rsidRPr="001476D8">
        <w:rPr>
          <w:rFonts w:eastAsia="仿宋_GB2312"/>
          <w:sz w:val="32"/>
          <w:szCs w:val="32"/>
        </w:rPr>
        <w:t>级景区</w:t>
      </w:r>
      <w:r w:rsidRPr="001476D8">
        <w:rPr>
          <w:rFonts w:eastAsia="仿宋_GB2312" w:hint="eastAsia"/>
          <w:sz w:val="32"/>
          <w:szCs w:val="32"/>
        </w:rPr>
        <w:t>8</w:t>
      </w:r>
      <w:r w:rsidRPr="001476D8">
        <w:rPr>
          <w:rFonts w:eastAsia="仿宋_GB2312"/>
          <w:sz w:val="32"/>
          <w:szCs w:val="32"/>
        </w:rPr>
        <w:t>家。省星级乡村旅游区（点）</w:t>
      </w:r>
      <w:r w:rsidRPr="001476D8">
        <w:rPr>
          <w:rFonts w:eastAsia="仿宋_GB2312" w:hint="eastAsia"/>
          <w:sz w:val="32"/>
          <w:szCs w:val="32"/>
        </w:rPr>
        <w:t>117</w:t>
      </w:r>
      <w:r w:rsidRPr="001476D8">
        <w:rPr>
          <w:rFonts w:eastAsia="仿宋_GB2312"/>
          <w:sz w:val="32"/>
          <w:szCs w:val="32"/>
        </w:rPr>
        <w:t>个。年末全市星级宾馆</w:t>
      </w:r>
      <w:r w:rsidRPr="001476D8">
        <w:rPr>
          <w:rFonts w:eastAsia="仿宋_GB2312" w:hint="eastAsia"/>
          <w:sz w:val="32"/>
          <w:szCs w:val="32"/>
        </w:rPr>
        <w:t>34</w:t>
      </w:r>
      <w:r w:rsidRPr="001476D8">
        <w:rPr>
          <w:rFonts w:eastAsia="仿宋_GB2312"/>
          <w:sz w:val="32"/>
          <w:szCs w:val="32"/>
        </w:rPr>
        <w:t>家，其中五星级宾馆</w:t>
      </w:r>
      <w:r w:rsidRPr="001476D8">
        <w:rPr>
          <w:rFonts w:eastAsia="仿宋_GB2312" w:hint="eastAsia"/>
          <w:sz w:val="32"/>
          <w:szCs w:val="32"/>
        </w:rPr>
        <w:t>11</w:t>
      </w:r>
      <w:r w:rsidRPr="001476D8">
        <w:rPr>
          <w:rFonts w:eastAsia="仿宋_GB2312"/>
          <w:sz w:val="32"/>
          <w:szCs w:val="32"/>
        </w:rPr>
        <w:t>家，四星级宾馆</w:t>
      </w:r>
      <w:r w:rsidRPr="001476D8">
        <w:rPr>
          <w:rFonts w:eastAsia="仿宋_GB2312" w:hint="eastAsia"/>
          <w:sz w:val="32"/>
          <w:szCs w:val="32"/>
        </w:rPr>
        <w:t>9</w:t>
      </w:r>
      <w:r w:rsidRPr="001476D8">
        <w:rPr>
          <w:rFonts w:eastAsia="仿宋_GB2312"/>
          <w:sz w:val="32"/>
          <w:szCs w:val="32"/>
        </w:rPr>
        <w:t>家。全市拥有旅行社</w:t>
      </w:r>
      <w:r w:rsidRPr="001476D8">
        <w:rPr>
          <w:rFonts w:eastAsia="仿宋_GB2312" w:hint="eastAsia"/>
          <w:sz w:val="32"/>
          <w:szCs w:val="32"/>
        </w:rPr>
        <w:t>241</w:t>
      </w:r>
      <w:r w:rsidRPr="001476D8">
        <w:rPr>
          <w:rFonts w:eastAsia="仿宋_GB2312"/>
          <w:sz w:val="32"/>
          <w:szCs w:val="32"/>
        </w:rPr>
        <w:t>家，其中出境游组团社</w:t>
      </w:r>
      <w:r w:rsidRPr="001476D8">
        <w:rPr>
          <w:rFonts w:eastAsia="仿宋_GB2312" w:hint="eastAsia"/>
          <w:sz w:val="32"/>
          <w:szCs w:val="32"/>
        </w:rPr>
        <w:t>33</w:t>
      </w:r>
      <w:r w:rsidRPr="001476D8">
        <w:rPr>
          <w:rFonts w:eastAsia="仿宋_GB2312"/>
          <w:sz w:val="32"/>
          <w:szCs w:val="32"/>
        </w:rPr>
        <w:t>家。</w:t>
      </w:r>
    </w:p>
    <w:p w:rsidR="001476D8" w:rsidRPr="001476D8" w:rsidRDefault="001476D8" w:rsidP="00CC1423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1476D8">
        <w:rPr>
          <w:rFonts w:eastAsia="黑体"/>
          <w:sz w:val="32"/>
          <w:szCs w:val="32"/>
        </w:rPr>
        <w:t>八、财政和金融业</w:t>
      </w:r>
    </w:p>
    <w:p w:rsidR="001476D8" w:rsidRPr="00F26C21" w:rsidRDefault="001476D8" w:rsidP="00CC1423">
      <w:pPr>
        <w:spacing w:line="560" w:lineRule="exact"/>
        <w:ind w:firstLineChars="200" w:firstLine="640"/>
        <w:rPr>
          <w:rFonts w:eastAsia="仿宋_GB2312"/>
          <w:szCs w:val="32"/>
        </w:rPr>
      </w:pPr>
      <w:bookmarkStart w:id="0" w:name="OLE_LINK1"/>
      <w:r w:rsidRPr="001476D8">
        <w:rPr>
          <w:rFonts w:eastAsia="仿宋_GB2312"/>
          <w:sz w:val="32"/>
          <w:szCs w:val="32"/>
        </w:rPr>
        <w:t>全市一般公共预算收入</w:t>
      </w:r>
      <w:r w:rsidRPr="001476D8">
        <w:rPr>
          <w:rFonts w:eastAsia="仿宋_GB2312" w:hint="eastAsia"/>
          <w:sz w:val="32"/>
          <w:szCs w:val="32"/>
        </w:rPr>
        <w:t>达到</w:t>
      </w:r>
      <w:r w:rsidRPr="001476D8">
        <w:rPr>
          <w:rFonts w:eastAsia="仿宋_GB2312" w:hint="eastAsia"/>
          <w:sz w:val="32"/>
          <w:szCs w:val="32"/>
        </w:rPr>
        <w:t>1036.33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2.4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。财政支出结构继续调整，一般公共预算支出</w:t>
      </w:r>
      <w:r w:rsidRPr="001476D8">
        <w:rPr>
          <w:rFonts w:eastAsia="仿宋_GB2312" w:hint="eastAsia"/>
          <w:sz w:val="32"/>
          <w:szCs w:val="32"/>
        </w:rPr>
        <w:t>1117.58</w:t>
      </w:r>
      <w:r w:rsidRPr="001476D8">
        <w:rPr>
          <w:rFonts w:eastAsia="仿宋_GB2312"/>
          <w:sz w:val="32"/>
          <w:szCs w:val="32"/>
        </w:rPr>
        <w:t>亿元，比上年增长</w:t>
      </w:r>
      <w:r w:rsidRPr="001476D8">
        <w:rPr>
          <w:rFonts w:eastAsia="仿宋_GB2312" w:hint="eastAsia"/>
          <w:sz w:val="32"/>
          <w:szCs w:val="32"/>
        </w:rPr>
        <w:t>5.8</w:t>
      </w:r>
      <w:r w:rsidRPr="001476D8">
        <w:rPr>
          <w:rFonts w:eastAsia="仿宋_GB2312"/>
          <w:sz w:val="32"/>
          <w:szCs w:val="32"/>
        </w:rPr>
        <w:t>%</w:t>
      </w:r>
      <w:r w:rsidRPr="001476D8">
        <w:rPr>
          <w:rFonts w:eastAsia="仿宋_GB2312"/>
          <w:sz w:val="32"/>
          <w:szCs w:val="32"/>
        </w:rPr>
        <w:t>。</w:t>
      </w:r>
    </w:p>
    <w:p w:rsidR="001476D8" w:rsidRPr="00F26C21" w:rsidRDefault="001476D8" w:rsidP="001476D8">
      <w:pPr>
        <w:spacing w:line="600" w:lineRule="exact"/>
        <w:ind w:firstLineChars="100" w:firstLine="281"/>
        <w:jc w:val="left"/>
        <w:rPr>
          <w:rFonts w:eastAsia="仿宋_GB2312"/>
          <w:b/>
          <w:sz w:val="28"/>
          <w:szCs w:val="28"/>
        </w:rPr>
      </w:pPr>
      <w:r w:rsidRPr="00F26C21">
        <w:rPr>
          <w:rFonts w:eastAsia="仿宋_GB2312"/>
          <w:b/>
          <w:sz w:val="28"/>
          <w:szCs w:val="28"/>
        </w:rPr>
        <w:t>表</w:t>
      </w:r>
      <w:r>
        <w:rPr>
          <w:rFonts w:eastAsia="仿宋_GB2312" w:hint="eastAsia"/>
          <w:b/>
          <w:sz w:val="28"/>
          <w:szCs w:val="28"/>
        </w:rPr>
        <w:t xml:space="preserve">4                 </w:t>
      </w:r>
      <w:r>
        <w:rPr>
          <w:rFonts w:eastAsia="仿宋_GB2312"/>
          <w:b/>
          <w:sz w:val="28"/>
          <w:szCs w:val="28"/>
        </w:rPr>
        <w:t>2019</w:t>
      </w:r>
      <w:r>
        <w:rPr>
          <w:rFonts w:eastAsia="仿宋_GB2312"/>
          <w:b/>
          <w:sz w:val="28"/>
          <w:szCs w:val="28"/>
        </w:rPr>
        <w:t>年</w:t>
      </w:r>
      <w:r w:rsidRPr="00F26C21">
        <w:rPr>
          <w:rFonts w:eastAsia="仿宋_GB2312"/>
          <w:b/>
          <w:sz w:val="28"/>
          <w:szCs w:val="28"/>
        </w:rPr>
        <w:t>全市财政分项情况</w:t>
      </w:r>
    </w:p>
    <w:p w:rsidR="001476D8" w:rsidRPr="00F26C21" w:rsidRDefault="001476D8" w:rsidP="001476D8">
      <w:pPr>
        <w:spacing w:line="400" w:lineRule="exact"/>
        <w:ind w:right="280" w:firstLineChars="400" w:firstLine="1120"/>
        <w:jc w:val="right"/>
        <w:rPr>
          <w:rFonts w:eastAsia="仿宋_GB2312"/>
          <w:sz w:val="28"/>
          <w:szCs w:val="28"/>
        </w:rPr>
      </w:pPr>
      <w:r w:rsidRPr="00F26C21">
        <w:rPr>
          <w:rFonts w:eastAsia="仿宋_GB2312"/>
          <w:color w:val="000000"/>
          <w:sz w:val="28"/>
          <w:szCs w:val="28"/>
        </w:rPr>
        <w:t>单位：亿元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2840"/>
        <w:gridCol w:w="2841"/>
        <w:gridCol w:w="2721"/>
      </w:tblGrid>
      <w:tr w:rsidR="001476D8" w:rsidRPr="00F26C21" w:rsidTr="005B1F35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1476D8">
            <w:pPr>
              <w:spacing w:line="600" w:lineRule="exact"/>
              <w:ind w:firstLineChars="200" w:firstLine="560"/>
              <w:rPr>
                <w:rFonts w:eastAsia="仿宋_GB2312"/>
                <w:color w:val="000000"/>
                <w:sz w:val="28"/>
                <w:szCs w:val="28"/>
              </w:rPr>
            </w:pPr>
            <w:r w:rsidRPr="00F26C21">
              <w:rPr>
                <w:rFonts w:eastAsia="仿宋_GB2312"/>
                <w:color w:val="000000"/>
                <w:sz w:val="28"/>
                <w:szCs w:val="28"/>
              </w:rPr>
              <w:t>指标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2019</w:t>
            </w:r>
            <w:r>
              <w:rPr>
                <w:rFonts w:eastAsia="仿宋_GB2312"/>
                <w:color w:val="000000"/>
                <w:sz w:val="28"/>
                <w:szCs w:val="28"/>
              </w:rPr>
              <w:t>年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F26C21" w:rsidRDefault="001476D8" w:rsidP="001476D8">
            <w:pPr>
              <w:spacing w:line="600" w:lineRule="exact"/>
              <w:ind w:leftChars="187" w:left="953" w:hangingChars="200" w:hanging="560"/>
              <w:rPr>
                <w:rFonts w:eastAsia="仿宋_GB2312"/>
                <w:color w:val="000000"/>
                <w:sz w:val="28"/>
                <w:szCs w:val="28"/>
              </w:rPr>
            </w:pPr>
            <w:r w:rsidRPr="00F26C21">
              <w:rPr>
                <w:rFonts w:eastAsia="仿宋_GB2312"/>
                <w:color w:val="000000"/>
                <w:sz w:val="28"/>
                <w:szCs w:val="28"/>
              </w:rPr>
              <w:t>比上年增长（</w:t>
            </w:r>
            <w:r w:rsidRPr="00F26C21">
              <w:rPr>
                <w:rFonts w:eastAsia="仿宋_GB2312"/>
                <w:color w:val="000000"/>
                <w:sz w:val="28"/>
                <w:szCs w:val="28"/>
              </w:rPr>
              <w:t>%</w:t>
            </w:r>
            <w:r w:rsidRPr="00F26C21">
              <w:rPr>
                <w:rFonts w:eastAsia="仿宋_GB2312"/>
                <w:color w:val="000000"/>
                <w:sz w:val="28"/>
                <w:szCs w:val="28"/>
              </w:rPr>
              <w:t>）</w:t>
            </w:r>
          </w:p>
        </w:tc>
      </w:tr>
      <w:tr w:rsidR="001476D8" w:rsidRPr="00F26C21" w:rsidTr="005B1F35">
        <w:trPr>
          <w:trHeight w:val="129"/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5B1F35">
            <w:pPr>
              <w:spacing w:line="600" w:lineRule="exact"/>
              <w:rPr>
                <w:rFonts w:eastAsia="仿宋_GB2312"/>
                <w:color w:val="000000"/>
                <w:sz w:val="28"/>
                <w:szCs w:val="28"/>
              </w:rPr>
            </w:pPr>
            <w:r w:rsidRPr="00F26C21">
              <w:rPr>
                <w:rFonts w:eastAsia="仿宋_GB2312"/>
                <w:color w:val="000000"/>
                <w:sz w:val="28"/>
                <w:szCs w:val="28"/>
              </w:rPr>
              <w:t>一般公共预算收入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1036.33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2.4</w:t>
            </w:r>
          </w:p>
        </w:tc>
      </w:tr>
      <w:tr w:rsidR="001476D8" w:rsidRPr="00F26C21" w:rsidTr="005B1F35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1476D8">
            <w:pPr>
              <w:spacing w:line="600" w:lineRule="exact"/>
              <w:ind w:firstLineChars="50" w:firstLine="140"/>
              <w:rPr>
                <w:rFonts w:eastAsia="仿宋_GB2312"/>
                <w:color w:val="000000"/>
                <w:sz w:val="28"/>
                <w:szCs w:val="28"/>
              </w:rPr>
            </w:pPr>
            <w:r w:rsidRPr="00F26C21">
              <w:rPr>
                <w:rFonts w:eastAsia="仿宋"/>
                <w:color w:val="000000"/>
                <w:sz w:val="28"/>
                <w:szCs w:val="28"/>
                <w:vertAlign w:val="superscript"/>
              </w:rPr>
              <w:t>#</w:t>
            </w:r>
            <w:r w:rsidRPr="00F26C21">
              <w:rPr>
                <w:rFonts w:eastAsia="仿宋_GB2312"/>
                <w:color w:val="000000"/>
                <w:sz w:val="28"/>
                <w:szCs w:val="28"/>
              </w:rPr>
              <w:t>税收收入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870.21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1.1</w:t>
            </w:r>
          </w:p>
        </w:tc>
      </w:tr>
      <w:tr w:rsidR="001476D8" w:rsidRPr="00F26C21" w:rsidTr="005B1F35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600" w:lineRule="exact"/>
              <w:ind w:firstLineChars="100" w:firstLine="280"/>
              <w:rPr>
                <w:rFonts w:eastAsia="仿宋_GB2312"/>
                <w:color w:val="000000"/>
                <w:sz w:val="28"/>
                <w:szCs w:val="28"/>
              </w:rPr>
            </w:pPr>
            <w:r w:rsidRPr="00F26C21">
              <w:rPr>
                <w:rFonts w:eastAsia="仿宋_GB2312"/>
                <w:color w:val="000000"/>
                <w:sz w:val="28"/>
                <w:szCs w:val="28"/>
                <w:vertAlign w:val="superscript"/>
              </w:rPr>
              <w:t>#</w:t>
            </w:r>
            <w:r w:rsidRPr="00F26C21">
              <w:rPr>
                <w:rFonts w:eastAsia="仿宋_GB2312"/>
                <w:color w:val="000000"/>
                <w:sz w:val="28"/>
                <w:szCs w:val="28"/>
              </w:rPr>
              <w:t>增值税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410.28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-2.5</w:t>
            </w:r>
          </w:p>
        </w:tc>
      </w:tr>
      <w:tr w:rsidR="001476D8" w:rsidRPr="00F26C21" w:rsidTr="005B1F35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600" w:lineRule="exact"/>
              <w:ind w:firstLineChars="150" w:firstLine="420"/>
              <w:rPr>
                <w:rFonts w:eastAsia="仿宋_GB2312"/>
                <w:color w:val="000000"/>
                <w:sz w:val="28"/>
                <w:szCs w:val="28"/>
              </w:rPr>
            </w:pPr>
            <w:r w:rsidRPr="00F26C21">
              <w:rPr>
                <w:rFonts w:eastAsia="仿宋_GB2312"/>
                <w:color w:val="000000"/>
                <w:sz w:val="28"/>
                <w:szCs w:val="28"/>
              </w:rPr>
              <w:t>企业所得税</w:t>
            </w:r>
            <w:r w:rsidRPr="00F26C21">
              <w:rPr>
                <w:rFonts w:eastAsia="仿宋_GB2312"/>
                <w:color w:val="000000"/>
                <w:sz w:val="28"/>
                <w:szCs w:val="28"/>
              </w:rPr>
              <w:t>(40%)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152.05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6.3</w:t>
            </w:r>
          </w:p>
        </w:tc>
      </w:tr>
      <w:tr w:rsidR="001476D8" w:rsidRPr="00F26C21" w:rsidTr="005B1F35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600" w:lineRule="exact"/>
              <w:ind w:firstLineChars="150" w:firstLine="420"/>
              <w:rPr>
                <w:rFonts w:eastAsia="仿宋_GB2312"/>
                <w:color w:val="000000"/>
                <w:sz w:val="28"/>
                <w:szCs w:val="28"/>
              </w:rPr>
            </w:pPr>
            <w:r w:rsidRPr="00F26C21">
              <w:rPr>
                <w:rFonts w:eastAsia="仿宋_GB2312"/>
                <w:color w:val="000000"/>
                <w:sz w:val="28"/>
                <w:szCs w:val="28"/>
              </w:rPr>
              <w:t>个人所得税</w:t>
            </w:r>
            <w:r w:rsidRPr="00F26C21">
              <w:rPr>
                <w:rFonts w:eastAsia="仿宋_GB2312"/>
                <w:color w:val="000000"/>
                <w:sz w:val="28"/>
                <w:szCs w:val="28"/>
              </w:rPr>
              <w:t>(40%)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46.42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-19.8</w:t>
            </w:r>
          </w:p>
        </w:tc>
      </w:tr>
      <w:tr w:rsidR="001476D8" w:rsidRPr="00F26C21" w:rsidTr="005B1F35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600" w:lineRule="exact"/>
              <w:ind w:firstLineChars="150" w:firstLine="420"/>
              <w:rPr>
                <w:rFonts w:eastAsia="仿宋_GB2312"/>
                <w:color w:val="000000"/>
                <w:sz w:val="28"/>
                <w:szCs w:val="28"/>
              </w:rPr>
            </w:pPr>
            <w:r w:rsidRPr="00F26C21">
              <w:rPr>
                <w:rFonts w:eastAsia="仿宋_GB2312"/>
                <w:color w:val="000000"/>
                <w:sz w:val="28"/>
                <w:szCs w:val="28"/>
              </w:rPr>
              <w:t>城市维护建设税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58.73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-2.9</w:t>
            </w:r>
          </w:p>
        </w:tc>
      </w:tr>
      <w:tr w:rsidR="001476D8" w:rsidRPr="00F26C21" w:rsidTr="005B1F35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600" w:lineRule="exact"/>
              <w:ind w:firstLineChars="150" w:firstLine="420"/>
              <w:rPr>
                <w:rFonts w:eastAsia="仿宋_GB2312"/>
                <w:color w:val="000000"/>
                <w:sz w:val="28"/>
                <w:szCs w:val="28"/>
              </w:rPr>
            </w:pPr>
            <w:r w:rsidRPr="00F26C21">
              <w:rPr>
                <w:rFonts w:eastAsia="仿宋_GB2312"/>
                <w:color w:val="000000"/>
                <w:sz w:val="28"/>
                <w:szCs w:val="28"/>
              </w:rPr>
              <w:t>房产税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41.29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5.9</w:t>
            </w:r>
          </w:p>
        </w:tc>
      </w:tr>
      <w:tr w:rsidR="001476D8" w:rsidRPr="00F26C21" w:rsidTr="005B1F35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600" w:lineRule="exact"/>
              <w:ind w:firstLineChars="150" w:firstLine="420"/>
              <w:rPr>
                <w:rFonts w:eastAsia="仿宋_GB2312"/>
                <w:color w:val="000000"/>
                <w:sz w:val="28"/>
                <w:szCs w:val="28"/>
              </w:rPr>
            </w:pPr>
            <w:r w:rsidRPr="00F26C21">
              <w:rPr>
                <w:rFonts w:eastAsia="仿宋_GB2312"/>
                <w:color w:val="000000"/>
                <w:sz w:val="28"/>
                <w:szCs w:val="28"/>
              </w:rPr>
              <w:t>印花税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12.20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-8.7</w:t>
            </w:r>
          </w:p>
        </w:tc>
      </w:tr>
      <w:tr w:rsidR="001476D8" w:rsidRPr="00F26C21" w:rsidTr="005B1F35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1476D8">
            <w:pPr>
              <w:spacing w:line="600" w:lineRule="exact"/>
              <w:ind w:firstLineChars="150" w:firstLine="420"/>
              <w:rPr>
                <w:rFonts w:eastAsia="仿宋_GB2312"/>
                <w:color w:val="000000"/>
                <w:sz w:val="28"/>
                <w:szCs w:val="28"/>
              </w:rPr>
            </w:pPr>
            <w:r w:rsidRPr="00F26C21">
              <w:rPr>
                <w:rFonts w:eastAsia="仿宋_GB2312"/>
                <w:color w:val="000000"/>
                <w:sz w:val="28"/>
                <w:szCs w:val="28"/>
              </w:rPr>
              <w:t>契税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62.80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12.5</w:t>
            </w:r>
          </w:p>
        </w:tc>
      </w:tr>
      <w:tr w:rsidR="001476D8" w:rsidRPr="00F26C21" w:rsidTr="005B1F35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6D8" w:rsidRPr="00F26C21" w:rsidRDefault="001476D8" w:rsidP="005B1F35">
            <w:pPr>
              <w:widowControl/>
              <w:spacing w:line="600" w:lineRule="exact"/>
              <w:rPr>
                <w:rFonts w:eastAsia="仿宋_GB2312"/>
                <w:color w:val="000000"/>
                <w:sz w:val="28"/>
                <w:szCs w:val="28"/>
              </w:rPr>
            </w:pPr>
            <w:r w:rsidRPr="00F26C21">
              <w:rPr>
                <w:rFonts w:eastAsia="仿宋_GB2312"/>
                <w:color w:val="000000"/>
                <w:sz w:val="28"/>
                <w:szCs w:val="28"/>
              </w:rPr>
              <w:t>上划中央四税收入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725.56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1E3AD3" w:rsidRDefault="001476D8" w:rsidP="005B1F3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1E3AD3">
              <w:rPr>
                <w:rFonts w:hint="eastAsia"/>
                <w:sz w:val="28"/>
                <w:szCs w:val="28"/>
              </w:rPr>
              <w:t>-2.0</w:t>
            </w:r>
          </w:p>
        </w:tc>
      </w:tr>
      <w:bookmarkEnd w:id="0"/>
    </w:tbl>
    <w:p w:rsidR="001476D8" w:rsidRPr="00615FDE" w:rsidRDefault="001476D8" w:rsidP="001476D8">
      <w:pPr>
        <w:spacing w:line="300" w:lineRule="exact"/>
        <w:ind w:firstLineChars="200" w:firstLine="482"/>
        <w:rPr>
          <w:rFonts w:eastAsia="楷体_GB2312"/>
          <w:b/>
          <w:bCs/>
          <w:sz w:val="24"/>
        </w:rPr>
      </w:pP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lastRenderedPageBreak/>
        <w:t>年末金融机构各项本外币存款余额达</w:t>
      </w:r>
      <w:r w:rsidRPr="00AD7679">
        <w:rPr>
          <w:rFonts w:eastAsia="仿宋_GB2312" w:hint="eastAsia"/>
          <w:sz w:val="32"/>
          <w:szCs w:val="32"/>
        </w:rPr>
        <w:t>17605.46</w:t>
      </w:r>
      <w:r w:rsidRPr="00AD7679">
        <w:rPr>
          <w:rFonts w:eastAsia="仿宋_GB2312"/>
          <w:sz w:val="32"/>
          <w:szCs w:val="32"/>
        </w:rPr>
        <w:t>亿元，比上年增长</w:t>
      </w:r>
      <w:r w:rsidRPr="00AD7679">
        <w:rPr>
          <w:rFonts w:eastAsia="仿宋_GB2312" w:hint="eastAsia"/>
          <w:sz w:val="32"/>
          <w:szCs w:val="32"/>
        </w:rPr>
        <w:t>9.6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；各项本外币贷款余额</w:t>
      </w:r>
      <w:r w:rsidRPr="00AD7679">
        <w:rPr>
          <w:rFonts w:eastAsia="仿宋_GB2312" w:hint="eastAsia"/>
          <w:sz w:val="32"/>
          <w:szCs w:val="32"/>
        </w:rPr>
        <w:t>13556.67</w:t>
      </w:r>
      <w:r w:rsidRPr="00AD7679">
        <w:rPr>
          <w:rFonts w:eastAsia="仿宋_GB2312"/>
          <w:sz w:val="32"/>
          <w:szCs w:val="32"/>
        </w:rPr>
        <w:t>亿元，比上年增长</w:t>
      </w:r>
      <w:r w:rsidRPr="00AD7679">
        <w:rPr>
          <w:rFonts w:eastAsia="仿宋_GB2312" w:hint="eastAsia"/>
          <w:sz w:val="32"/>
          <w:szCs w:val="32"/>
        </w:rPr>
        <w:t>12.0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。存款中，非金融企业存款余额</w:t>
      </w:r>
      <w:r w:rsidRPr="00AD7679">
        <w:rPr>
          <w:rFonts w:eastAsia="仿宋_GB2312" w:hint="eastAsia"/>
          <w:sz w:val="32"/>
          <w:szCs w:val="32"/>
        </w:rPr>
        <w:t>7567.43</w:t>
      </w:r>
      <w:r w:rsidRPr="00AD7679">
        <w:rPr>
          <w:rFonts w:eastAsia="仿宋_GB2312"/>
          <w:sz w:val="32"/>
          <w:szCs w:val="32"/>
        </w:rPr>
        <w:t>亿元，比上年增长</w:t>
      </w:r>
      <w:r w:rsidRPr="00AD7679">
        <w:rPr>
          <w:rFonts w:eastAsia="仿宋_GB2312" w:hint="eastAsia"/>
          <w:sz w:val="32"/>
          <w:szCs w:val="32"/>
        </w:rPr>
        <w:t>7.4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；住户存款余额</w:t>
      </w:r>
      <w:r w:rsidRPr="00AD7679">
        <w:rPr>
          <w:rFonts w:eastAsia="仿宋_GB2312" w:hint="eastAsia"/>
          <w:sz w:val="32"/>
          <w:szCs w:val="32"/>
        </w:rPr>
        <w:t>6316.12</w:t>
      </w:r>
      <w:r w:rsidRPr="00AD7679">
        <w:rPr>
          <w:rFonts w:eastAsia="仿宋_GB2312"/>
          <w:sz w:val="32"/>
          <w:szCs w:val="32"/>
        </w:rPr>
        <w:t>亿元，比上年增长</w:t>
      </w:r>
      <w:r w:rsidRPr="00AD7679">
        <w:rPr>
          <w:rFonts w:eastAsia="仿宋_GB2312" w:hint="eastAsia"/>
          <w:sz w:val="32"/>
          <w:szCs w:val="32"/>
        </w:rPr>
        <w:t>12.8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。贷款中，非金融企业及机关团体贷款</w:t>
      </w:r>
      <w:r w:rsidRPr="00AD7679">
        <w:rPr>
          <w:rFonts w:eastAsia="仿宋_GB2312" w:hint="eastAsia"/>
          <w:sz w:val="32"/>
          <w:szCs w:val="32"/>
        </w:rPr>
        <w:t>10195.21</w:t>
      </w:r>
      <w:r w:rsidRPr="00AD7679">
        <w:rPr>
          <w:rFonts w:eastAsia="仿宋_GB2312"/>
          <w:sz w:val="32"/>
          <w:szCs w:val="32"/>
        </w:rPr>
        <w:t>亿元，比上年增长</w:t>
      </w:r>
      <w:r w:rsidRPr="00AD7679">
        <w:rPr>
          <w:rFonts w:eastAsia="仿宋_GB2312" w:hint="eastAsia"/>
          <w:sz w:val="32"/>
          <w:szCs w:val="32"/>
        </w:rPr>
        <w:t>9.0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；住户贷款</w:t>
      </w:r>
      <w:r w:rsidRPr="00AD7679">
        <w:rPr>
          <w:rFonts w:eastAsia="仿宋_GB2312" w:hint="eastAsia"/>
          <w:sz w:val="32"/>
          <w:szCs w:val="32"/>
        </w:rPr>
        <w:t>3356.93</w:t>
      </w:r>
      <w:r w:rsidRPr="00AD7679">
        <w:rPr>
          <w:rFonts w:eastAsia="仿宋_GB2312"/>
          <w:sz w:val="32"/>
          <w:szCs w:val="32"/>
        </w:rPr>
        <w:t>亿元，比上年增长</w:t>
      </w:r>
      <w:r w:rsidRPr="00AD7679">
        <w:rPr>
          <w:rFonts w:eastAsia="仿宋_GB2312" w:hint="eastAsia"/>
          <w:sz w:val="32"/>
          <w:szCs w:val="32"/>
        </w:rPr>
        <w:t>22.5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。全年现金净投放</w:t>
      </w:r>
      <w:r w:rsidRPr="00AD7679">
        <w:rPr>
          <w:rFonts w:eastAsia="仿宋_GB2312" w:hint="eastAsia"/>
          <w:sz w:val="32"/>
          <w:szCs w:val="32"/>
        </w:rPr>
        <w:t>192.21</w:t>
      </w:r>
      <w:r w:rsidRPr="00AD7679">
        <w:rPr>
          <w:rFonts w:eastAsia="仿宋_GB2312"/>
          <w:sz w:val="32"/>
          <w:szCs w:val="32"/>
        </w:rPr>
        <w:t>亿元。</w:t>
      </w:r>
    </w:p>
    <w:p w:rsidR="001476D8" w:rsidRPr="00AD7679" w:rsidRDefault="001476D8" w:rsidP="00CC1423">
      <w:pPr>
        <w:spacing w:line="560" w:lineRule="exact"/>
        <w:ind w:leftChars="50" w:left="105" w:firstLineChars="150" w:firstLine="480"/>
        <w:rPr>
          <w:rFonts w:eastAsia="仿宋_GB2312"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全年实现保费收入</w:t>
      </w:r>
      <w:r w:rsidRPr="00AD7679">
        <w:rPr>
          <w:rFonts w:eastAsia="仿宋_GB2312"/>
          <w:sz w:val="32"/>
          <w:szCs w:val="32"/>
        </w:rPr>
        <w:t>431.23</w:t>
      </w:r>
      <w:r w:rsidRPr="00AD7679">
        <w:rPr>
          <w:rFonts w:eastAsia="仿宋_GB2312"/>
          <w:sz w:val="32"/>
          <w:szCs w:val="32"/>
        </w:rPr>
        <w:t>亿元，比上年</w:t>
      </w:r>
      <w:r w:rsidRPr="00AD7679">
        <w:rPr>
          <w:rFonts w:eastAsia="仿宋_GB2312" w:hint="eastAsia"/>
          <w:sz w:val="32"/>
          <w:szCs w:val="32"/>
        </w:rPr>
        <w:t>增长</w:t>
      </w:r>
      <w:r w:rsidRPr="00AD7679">
        <w:rPr>
          <w:rFonts w:eastAsia="仿宋_GB2312" w:hint="eastAsia"/>
          <w:sz w:val="32"/>
          <w:szCs w:val="32"/>
        </w:rPr>
        <w:t>1</w:t>
      </w:r>
      <w:r w:rsidRPr="00AD7679">
        <w:rPr>
          <w:rFonts w:eastAsia="仿宋_GB2312"/>
          <w:sz w:val="32"/>
          <w:szCs w:val="32"/>
        </w:rPr>
        <w:t>5.2%</w:t>
      </w:r>
      <w:r w:rsidRPr="00AD7679">
        <w:rPr>
          <w:rFonts w:eastAsia="仿宋_GB2312"/>
          <w:sz w:val="32"/>
          <w:szCs w:val="32"/>
        </w:rPr>
        <w:t>。其中财产险收入</w:t>
      </w:r>
      <w:r w:rsidRPr="00AD7679">
        <w:rPr>
          <w:rFonts w:eastAsia="仿宋_GB2312" w:hint="eastAsia"/>
          <w:sz w:val="32"/>
          <w:szCs w:val="32"/>
        </w:rPr>
        <w:t>102.45</w:t>
      </w:r>
      <w:r w:rsidRPr="00AD7679">
        <w:rPr>
          <w:rFonts w:eastAsia="仿宋_GB2312"/>
          <w:sz w:val="32"/>
          <w:szCs w:val="32"/>
        </w:rPr>
        <w:t>亿元，比上年增长</w:t>
      </w:r>
      <w:r w:rsidRPr="00AD7679">
        <w:rPr>
          <w:rFonts w:eastAsia="仿宋_GB2312" w:hint="eastAsia"/>
          <w:sz w:val="32"/>
          <w:szCs w:val="32"/>
        </w:rPr>
        <w:t>6.5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；人寿险收入</w:t>
      </w:r>
      <w:r w:rsidRPr="00AD7679">
        <w:rPr>
          <w:rFonts w:eastAsia="仿宋_GB2312"/>
          <w:sz w:val="32"/>
          <w:szCs w:val="32"/>
        </w:rPr>
        <w:t>328.78</w:t>
      </w:r>
      <w:r w:rsidRPr="00AD7679">
        <w:rPr>
          <w:rFonts w:eastAsia="仿宋_GB2312"/>
          <w:sz w:val="32"/>
          <w:szCs w:val="32"/>
        </w:rPr>
        <w:t>亿元，比上年</w:t>
      </w:r>
      <w:r w:rsidRPr="00AD7679">
        <w:rPr>
          <w:rFonts w:eastAsia="仿宋_GB2312" w:hint="eastAsia"/>
          <w:sz w:val="32"/>
          <w:szCs w:val="32"/>
        </w:rPr>
        <w:t>增长</w:t>
      </w:r>
      <w:r w:rsidRPr="00AD7679">
        <w:rPr>
          <w:rFonts w:eastAsia="仿宋_GB2312" w:hint="eastAsia"/>
          <w:sz w:val="32"/>
          <w:szCs w:val="32"/>
        </w:rPr>
        <w:t>18.2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。保险赔款支出</w:t>
      </w:r>
      <w:r w:rsidRPr="00AD7679">
        <w:rPr>
          <w:rFonts w:eastAsia="仿宋_GB2312" w:hint="eastAsia"/>
          <w:sz w:val="32"/>
          <w:szCs w:val="32"/>
        </w:rPr>
        <w:t>68.86</w:t>
      </w:r>
      <w:r w:rsidRPr="00AD7679">
        <w:rPr>
          <w:rFonts w:eastAsia="仿宋_GB2312"/>
          <w:sz w:val="32"/>
          <w:szCs w:val="32"/>
        </w:rPr>
        <w:t>亿元，比上年</w:t>
      </w:r>
      <w:r w:rsidRPr="00AD7679">
        <w:rPr>
          <w:rFonts w:eastAsia="仿宋_GB2312" w:hint="eastAsia"/>
          <w:sz w:val="32"/>
          <w:szCs w:val="32"/>
        </w:rPr>
        <w:t>增长</w:t>
      </w:r>
      <w:r w:rsidRPr="00AD7679">
        <w:rPr>
          <w:rFonts w:eastAsia="仿宋_GB2312" w:hint="eastAsia"/>
          <w:sz w:val="32"/>
          <w:szCs w:val="32"/>
        </w:rPr>
        <w:t>1.0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。保险给付支出</w:t>
      </w:r>
      <w:r w:rsidRPr="00AD7679">
        <w:rPr>
          <w:rFonts w:eastAsia="仿宋_GB2312" w:hint="eastAsia"/>
          <w:sz w:val="32"/>
          <w:szCs w:val="32"/>
        </w:rPr>
        <w:t>31.85</w:t>
      </w:r>
      <w:r w:rsidRPr="00AD7679">
        <w:rPr>
          <w:rFonts w:eastAsia="仿宋_GB2312"/>
          <w:sz w:val="32"/>
          <w:szCs w:val="32"/>
        </w:rPr>
        <w:t>亿元，比上年</w:t>
      </w:r>
      <w:r w:rsidRPr="00AD7679">
        <w:rPr>
          <w:rFonts w:eastAsia="仿宋_GB2312" w:hint="eastAsia"/>
          <w:sz w:val="32"/>
          <w:szCs w:val="32"/>
        </w:rPr>
        <w:t>下降</w:t>
      </w:r>
      <w:r w:rsidRPr="00AD7679">
        <w:rPr>
          <w:rFonts w:eastAsia="仿宋_GB2312" w:hint="eastAsia"/>
          <w:sz w:val="32"/>
          <w:szCs w:val="32"/>
        </w:rPr>
        <w:t>2.4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</w:t>
      </w:r>
    </w:p>
    <w:p w:rsidR="001476D8" w:rsidRPr="00AD7679" w:rsidRDefault="001476D8" w:rsidP="00CC1423">
      <w:pPr>
        <w:spacing w:line="560" w:lineRule="exact"/>
        <w:ind w:firstLineChars="197" w:firstLine="630"/>
        <w:rPr>
          <w:rFonts w:eastAsia="仿宋_GB2312"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全年证券市场完成交易额</w:t>
      </w:r>
      <w:r w:rsidRPr="00AD7679">
        <w:rPr>
          <w:rFonts w:eastAsia="仿宋_GB2312" w:hint="eastAsia"/>
          <w:sz w:val="32"/>
          <w:szCs w:val="32"/>
        </w:rPr>
        <w:t>3.27</w:t>
      </w:r>
      <w:r w:rsidRPr="00AD7679">
        <w:rPr>
          <w:rFonts w:eastAsia="仿宋_GB2312"/>
          <w:sz w:val="32"/>
          <w:szCs w:val="32"/>
        </w:rPr>
        <w:t>万亿元，比上年</w:t>
      </w:r>
      <w:r w:rsidRPr="00AD7679">
        <w:rPr>
          <w:rFonts w:eastAsia="仿宋_GB2312" w:hint="eastAsia"/>
          <w:sz w:val="32"/>
          <w:szCs w:val="32"/>
        </w:rPr>
        <w:t>增长</w:t>
      </w:r>
      <w:r w:rsidRPr="00AD7679">
        <w:rPr>
          <w:rFonts w:eastAsia="仿宋_GB2312" w:hint="eastAsia"/>
          <w:sz w:val="32"/>
          <w:szCs w:val="32"/>
        </w:rPr>
        <w:t>37</w:t>
      </w:r>
      <w:r w:rsidR="005E033A">
        <w:rPr>
          <w:rFonts w:eastAsia="仿宋_GB2312" w:hint="eastAsia"/>
          <w:sz w:val="32"/>
          <w:szCs w:val="32"/>
        </w:rPr>
        <w:t>.0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。本年新增</w:t>
      </w:r>
      <w:r w:rsidRPr="00AD7679">
        <w:rPr>
          <w:rFonts w:eastAsia="仿宋_GB2312" w:hint="eastAsia"/>
          <w:sz w:val="32"/>
          <w:szCs w:val="32"/>
        </w:rPr>
        <w:t>境内外</w:t>
      </w:r>
      <w:r w:rsidRPr="00AD7679">
        <w:rPr>
          <w:rFonts w:eastAsia="仿宋_GB2312"/>
          <w:sz w:val="32"/>
          <w:szCs w:val="32"/>
        </w:rPr>
        <w:t>上市公司</w:t>
      </w:r>
      <w:r w:rsidRPr="00AD7679">
        <w:rPr>
          <w:rFonts w:eastAsia="仿宋_GB2312" w:hint="eastAsia"/>
          <w:sz w:val="32"/>
          <w:szCs w:val="32"/>
        </w:rPr>
        <w:t>8</w:t>
      </w:r>
      <w:r w:rsidRPr="00AD7679">
        <w:rPr>
          <w:rFonts w:eastAsia="仿宋_GB2312"/>
          <w:sz w:val="32"/>
          <w:szCs w:val="32"/>
        </w:rPr>
        <w:t>家，累计</w:t>
      </w:r>
      <w:r w:rsidRPr="00AD7679">
        <w:rPr>
          <w:rFonts w:eastAsia="仿宋_GB2312" w:hint="eastAsia"/>
          <w:sz w:val="32"/>
          <w:szCs w:val="32"/>
        </w:rPr>
        <w:t>146</w:t>
      </w:r>
      <w:r w:rsidRPr="00AD7679">
        <w:rPr>
          <w:rFonts w:eastAsia="仿宋_GB2312"/>
          <w:sz w:val="32"/>
          <w:szCs w:val="32"/>
        </w:rPr>
        <w:t>家</w:t>
      </w:r>
      <w:r w:rsidRPr="00AD7679">
        <w:rPr>
          <w:rFonts w:eastAsia="仿宋_GB2312" w:hint="eastAsia"/>
          <w:sz w:val="32"/>
          <w:szCs w:val="32"/>
        </w:rPr>
        <w:t>。</w:t>
      </w:r>
      <w:r w:rsidRPr="00AD7679">
        <w:rPr>
          <w:rFonts w:eastAsia="仿宋_GB2312"/>
          <w:sz w:val="32"/>
          <w:szCs w:val="32"/>
        </w:rPr>
        <w:t>全市证券交易开户总数</w:t>
      </w:r>
      <w:r w:rsidRPr="00AD7679">
        <w:rPr>
          <w:rFonts w:eastAsia="仿宋_GB2312" w:hint="eastAsia"/>
          <w:sz w:val="32"/>
          <w:szCs w:val="32"/>
        </w:rPr>
        <w:t>159.05</w:t>
      </w:r>
      <w:r w:rsidRPr="00AD7679">
        <w:rPr>
          <w:rFonts w:eastAsia="仿宋_GB2312"/>
          <w:sz w:val="32"/>
          <w:szCs w:val="32"/>
        </w:rPr>
        <w:t>万户，托管市值</w:t>
      </w:r>
      <w:r w:rsidRPr="00AD7679">
        <w:rPr>
          <w:rFonts w:eastAsia="仿宋_GB2312" w:hint="eastAsia"/>
          <w:sz w:val="32"/>
          <w:szCs w:val="32"/>
        </w:rPr>
        <w:t>2358.37</w:t>
      </w:r>
      <w:r w:rsidRPr="00AD7679">
        <w:rPr>
          <w:rFonts w:eastAsia="仿宋_GB2312"/>
          <w:sz w:val="32"/>
          <w:szCs w:val="32"/>
        </w:rPr>
        <w:t>亿元，</w:t>
      </w:r>
      <w:r w:rsidRPr="00AD7679">
        <w:rPr>
          <w:rFonts w:eastAsia="仿宋_GB2312" w:hint="eastAsia"/>
          <w:sz w:val="32"/>
          <w:szCs w:val="32"/>
        </w:rPr>
        <w:t>增长</w:t>
      </w:r>
      <w:r w:rsidRPr="00AD7679">
        <w:rPr>
          <w:rFonts w:eastAsia="仿宋_GB2312" w:hint="eastAsia"/>
          <w:sz w:val="32"/>
          <w:szCs w:val="32"/>
        </w:rPr>
        <w:t>20.4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。年末全市共有证券公司</w:t>
      </w:r>
      <w:r w:rsidRPr="00AD7679">
        <w:rPr>
          <w:rFonts w:eastAsia="仿宋_GB2312" w:hint="eastAsia"/>
          <w:sz w:val="32"/>
          <w:szCs w:val="32"/>
        </w:rPr>
        <w:t>2</w:t>
      </w:r>
      <w:r w:rsidRPr="00AD7679">
        <w:rPr>
          <w:rFonts w:eastAsia="仿宋_GB2312"/>
          <w:sz w:val="32"/>
          <w:szCs w:val="32"/>
        </w:rPr>
        <w:t>家，证券营业部</w:t>
      </w:r>
      <w:r w:rsidRPr="00AD7679">
        <w:rPr>
          <w:rFonts w:eastAsia="仿宋_GB2312" w:hint="eastAsia"/>
          <w:sz w:val="32"/>
          <w:szCs w:val="32"/>
        </w:rPr>
        <w:t>157</w:t>
      </w:r>
      <w:r w:rsidRPr="00AD7679">
        <w:rPr>
          <w:rFonts w:eastAsia="仿宋_GB2312"/>
          <w:sz w:val="32"/>
          <w:szCs w:val="32"/>
        </w:rPr>
        <w:t>家。全年新三板企业挂牌</w:t>
      </w:r>
      <w:r w:rsidRPr="00AD7679">
        <w:rPr>
          <w:rFonts w:eastAsia="仿宋_GB2312" w:hint="eastAsia"/>
          <w:sz w:val="32"/>
          <w:szCs w:val="32"/>
        </w:rPr>
        <w:t>5</w:t>
      </w:r>
      <w:r w:rsidRPr="00AD7679">
        <w:rPr>
          <w:rFonts w:eastAsia="仿宋_GB2312"/>
          <w:sz w:val="32"/>
          <w:szCs w:val="32"/>
        </w:rPr>
        <w:t>家，累计挂牌</w:t>
      </w:r>
      <w:r w:rsidRPr="00AD7679">
        <w:rPr>
          <w:rFonts w:eastAsia="仿宋_GB2312" w:hint="eastAsia"/>
          <w:sz w:val="32"/>
          <w:szCs w:val="32"/>
        </w:rPr>
        <w:t>273</w:t>
      </w:r>
      <w:r w:rsidRPr="00AD7679">
        <w:rPr>
          <w:rFonts w:eastAsia="仿宋_GB2312"/>
          <w:sz w:val="32"/>
          <w:szCs w:val="32"/>
        </w:rPr>
        <w:t>家。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AD7679">
        <w:rPr>
          <w:rFonts w:eastAsia="黑体"/>
          <w:sz w:val="32"/>
          <w:szCs w:val="32"/>
        </w:rPr>
        <w:t>九、科学技术和教育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  <w:highlight w:val="yellow"/>
        </w:rPr>
      </w:pPr>
      <w:r w:rsidRPr="00AD7679">
        <w:rPr>
          <w:rFonts w:eastAsia="仿宋_GB2312" w:hint="eastAsia"/>
          <w:sz w:val="32"/>
          <w:szCs w:val="32"/>
        </w:rPr>
        <w:t>全市共有国家级工程技术研究中心</w:t>
      </w:r>
      <w:r w:rsidRPr="00AD7679">
        <w:rPr>
          <w:rFonts w:eastAsia="仿宋_GB2312" w:hint="eastAsia"/>
          <w:sz w:val="32"/>
          <w:szCs w:val="32"/>
        </w:rPr>
        <w:t>6</w:t>
      </w:r>
      <w:r w:rsidRPr="00AD7679">
        <w:rPr>
          <w:rFonts w:eastAsia="仿宋_GB2312" w:hint="eastAsia"/>
          <w:sz w:val="32"/>
          <w:szCs w:val="32"/>
        </w:rPr>
        <w:t>家，省级以上重点实验室</w:t>
      </w:r>
      <w:r w:rsidRPr="00AD7679">
        <w:rPr>
          <w:rFonts w:eastAsia="仿宋_GB2312" w:hint="eastAsia"/>
          <w:sz w:val="32"/>
          <w:szCs w:val="32"/>
        </w:rPr>
        <w:t>9</w:t>
      </w:r>
      <w:r w:rsidRPr="00AD7679">
        <w:rPr>
          <w:rFonts w:eastAsia="仿宋_GB2312" w:hint="eastAsia"/>
          <w:sz w:val="32"/>
          <w:szCs w:val="32"/>
        </w:rPr>
        <w:t>家，省级以上企业重点实验室</w:t>
      </w:r>
      <w:r w:rsidRPr="00AD7679">
        <w:rPr>
          <w:rFonts w:eastAsia="仿宋_GB2312" w:hint="eastAsia"/>
          <w:sz w:val="32"/>
          <w:szCs w:val="32"/>
        </w:rPr>
        <w:t>7</w:t>
      </w:r>
      <w:r w:rsidRPr="00AD7679">
        <w:rPr>
          <w:rFonts w:eastAsia="仿宋_GB2312" w:hint="eastAsia"/>
          <w:sz w:val="32"/>
          <w:szCs w:val="32"/>
        </w:rPr>
        <w:t>家；国家级国际合作基地</w:t>
      </w:r>
      <w:r w:rsidRPr="00AD7679">
        <w:rPr>
          <w:rFonts w:eastAsia="仿宋_GB2312" w:hint="eastAsia"/>
          <w:sz w:val="32"/>
          <w:szCs w:val="32"/>
        </w:rPr>
        <w:t>8</w:t>
      </w:r>
      <w:r w:rsidRPr="00AD7679">
        <w:rPr>
          <w:rFonts w:eastAsia="仿宋_GB2312" w:hint="eastAsia"/>
          <w:sz w:val="32"/>
          <w:szCs w:val="32"/>
        </w:rPr>
        <w:t>家，省级国际技术转移中心</w:t>
      </w:r>
      <w:r w:rsidRPr="00AD7679">
        <w:rPr>
          <w:rFonts w:eastAsia="仿宋_GB2312" w:hint="eastAsia"/>
          <w:sz w:val="32"/>
          <w:szCs w:val="32"/>
        </w:rPr>
        <w:t>2</w:t>
      </w:r>
      <w:r w:rsidRPr="00AD7679">
        <w:rPr>
          <w:rFonts w:eastAsia="仿宋_GB2312" w:hint="eastAsia"/>
          <w:sz w:val="32"/>
          <w:szCs w:val="32"/>
        </w:rPr>
        <w:t>家。全市自主培育国家特聘专家</w:t>
      </w:r>
      <w:r w:rsidRPr="00AD7679">
        <w:rPr>
          <w:rFonts w:eastAsia="仿宋_GB2312" w:hint="eastAsia"/>
          <w:sz w:val="32"/>
          <w:szCs w:val="32"/>
        </w:rPr>
        <w:t>4</w:t>
      </w:r>
      <w:r w:rsidRPr="00AD7679">
        <w:rPr>
          <w:rFonts w:eastAsia="仿宋_GB2312" w:hint="eastAsia"/>
          <w:sz w:val="32"/>
          <w:szCs w:val="32"/>
        </w:rPr>
        <w:t>人，累计</w:t>
      </w:r>
      <w:r w:rsidRPr="00AD7679">
        <w:rPr>
          <w:rFonts w:eastAsia="仿宋_GB2312" w:hint="eastAsia"/>
          <w:sz w:val="32"/>
          <w:szCs w:val="32"/>
        </w:rPr>
        <w:t>94</w:t>
      </w:r>
      <w:r w:rsidRPr="00AD7679">
        <w:rPr>
          <w:rFonts w:eastAsia="仿宋_GB2312" w:hint="eastAsia"/>
          <w:sz w:val="32"/>
          <w:szCs w:val="32"/>
        </w:rPr>
        <w:t>人；年末在锡创新创业国家特聘专家</w:t>
      </w:r>
      <w:r w:rsidRPr="00AD7679">
        <w:rPr>
          <w:rFonts w:eastAsia="仿宋_GB2312" w:hint="eastAsia"/>
          <w:sz w:val="32"/>
          <w:szCs w:val="32"/>
        </w:rPr>
        <w:t>268</w:t>
      </w:r>
      <w:r w:rsidRPr="00AD7679">
        <w:rPr>
          <w:rFonts w:eastAsia="仿宋_GB2312" w:hint="eastAsia"/>
          <w:sz w:val="32"/>
          <w:szCs w:val="32"/>
        </w:rPr>
        <w:t>人。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 w:hint="eastAsia"/>
          <w:sz w:val="32"/>
          <w:szCs w:val="32"/>
        </w:rPr>
        <w:t>全市高新技术产业产值占规模以上工业总产值比重达到</w:t>
      </w:r>
      <w:r w:rsidRPr="00AD7679">
        <w:rPr>
          <w:rFonts w:eastAsia="仿宋_GB2312" w:hint="eastAsia"/>
          <w:sz w:val="32"/>
          <w:szCs w:val="32"/>
        </w:rPr>
        <w:lastRenderedPageBreak/>
        <w:t>45.59%</w:t>
      </w:r>
      <w:r w:rsidRPr="00AD7679">
        <w:rPr>
          <w:rFonts w:eastAsia="仿宋_GB2312" w:hint="eastAsia"/>
          <w:sz w:val="32"/>
          <w:szCs w:val="32"/>
        </w:rPr>
        <w:t>，高新技术产业产值同比增长</w:t>
      </w:r>
      <w:r w:rsidRPr="00AD7679">
        <w:rPr>
          <w:rFonts w:eastAsia="仿宋_GB2312" w:hint="eastAsia"/>
          <w:sz w:val="32"/>
          <w:szCs w:val="32"/>
        </w:rPr>
        <w:t>8.86%</w:t>
      </w:r>
      <w:r w:rsidRPr="00AD7679">
        <w:rPr>
          <w:rFonts w:eastAsia="仿宋_GB2312" w:hint="eastAsia"/>
          <w:sz w:val="32"/>
          <w:szCs w:val="32"/>
        </w:rPr>
        <w:t>。</w:t>
      </w:r>
      <w:r w:rsidR="00561A89">
        <w:rPr>
          <w:rFonts w:eastAsia="仿宋_GB2312" w:hint="eastAsia"/>
          <w:sz w:val="32"/>
          <w:szCs w:val="32"/>
        </w:rPr>
        <w:t>发明专利申请量</w:t>
      </w:r>
      <w:r w:rsidR="00E80279" w:rsidRPr="00E80279">
        <w:rPr>
          <w:sz w:val="32"/>
          <w:szCs w:val="32"/>
        </w:rPr>
        <w:t>15925</w:t>
      </w:r>
      <w:r w:rsidR="00561A89">
        <w:rPr>
          <w:rFonts w:eastAsia="仿宋_GB2312" w:hint="eastAsia"/>
          <w:sz w:val="32"/>
          <w:szCs w:val="32"/>
        </w:rPr>
        <w:t>件，比上年下降</w:t>
      </w:r>
      <w:r w:rsidR="00E80279" w:rsidRPr="00E80279">
        <w:rPr>
          <w:rFonts w:eastAsia="仿宋_GB2312"/>
          <w:sz w:val="32"/>
          <w:szCs w:val="32"/>
        </w:rPr>
        <w:t>19.2</w:t>
      </w:r>
      <w:r w:rsidR="00561A89">
        <w:rPr>
          <w:rFonts w:eastAsia="仿宋_GB2312"/>
          <w:sz w:val="32"/>
          <w:szCs w:val="32"/>
        </w:rPr>
        <w:t>%</w:t>
      </w:r>
      <w:r w:rsidR="00561A89">
        <w:rPr>
          <w:rFonts w:eastAsia="仿宋_GB2312" w:hint="eastAsia"/>
          <w:sz w:val="32"/>
          <w:szCs w:val="32"/>
        </w:rPr>
        <w:t>；发明专利授权量</w:t>
      </w:r>
      <w:r w:rsidR="00561A89">
        <w:rPr>
          <w:rFonts w:eastAsia="仿宋_GB2312"/>
          <w:sz w:val="32"/>
          <w:szCs w:val="32"/>
        </w:rPr>
        <w:t>4</w:t>
      </w:r>
      <w:r w:rsidR="00E80279" w:rsidRPr="00E80279">
        <w:rPr>
          <w:rFonts w:eastAsia="仿宋_GB2312"/>
          <w:sz w:val="32"/>
          <w:szCs w:val="32"/>
        </w:rPr>
        <w:t>298</w:t>
      </w:r>
      <w:r w:rsidR="00561A89">
        <w:rPr>
          <w:rFonts w:eastAsia="仿宋_GB2312" w:hint="eastAsia"/>
          <w:sz w:val="32"/>
          <w:szCs w:val="32"/>
        </w:rPr>
        <w:t>件，比上年下降</w:t>
      </w:r>
      <w:r w:rsidR="00561A89">
        <w:rPr>
          <w:rFonts w:eastAsia="仿宋_GB2312"/>
          <w:sz w:val="32"/>
          <w:szCs w:val="32"/>
        </w:rPr>
        <w:t>13.</w:t>
      </w:r>
      <w:r w:rsidR="00E80279" w:rsidRPr="00E80279">
        <w:rPr>
          <w:rFonts w:eastAsia="仿宋_GB2312"/>
          <w:sz w:val="32"/>
          <w:szCs w:val="32"/>
        </w:rPr>
        <w:t>4</w:t>
      </w:r>
      <w:r w:rsidR="00561A89">
        <w:rPr>
          <w:rFonts w:eastAsia="仿宋_GB2312"/>
          <w:sz w:val="32"/>
          <w:szCs w:val="32"/>
        </w:rPr>
        <w:t>%</w:t>
      </w:r>
      <w:r w:rsidR="00561A89">
        <w:rPr>
          <w:rFonts w:eastAsia="仿宋_GB2312" w:hint="eastAsia"/>
          <w:sz w:val="32"/>
          <w:szCs w:val="32"/>
        </w:rPr>
        <w:t>。</w:t>
      </w:r>
      <w:r w:rsidRPr="00AD7679">
        <w:rPr>
          <w:rFonts w:eastAsia="仿宋_GB2312" w:hint="eastAsia"/>
          <w:sz w:val="32"/>
          <w:szCs w:val="32"/>
        </w:rPr>
        <w:t>万人有效发明专利拥有量达</w:t>
      </w:r>
      <w:r w:rsidRPr="00AD7679">
        <w:rPr>
          <w:rFonts w:eastAsia="仿宋_GB2312" w:hint="eastAsia"/>
          <w:sz w:val="32"/>
          <w:szCs w:val="32"/>
        </w:rPr>
        <w:t>43</w:t>
      </w:r>
      <w:r w:rsidRPr="00AD7679">
        <w:rPr>
          <w:rFonts w:eastAsia="仿宋_GB2312" w:hint="eastAsia"/>
          <w:sz w:val="32"/>
          <w:szCs w:val="32"/>
        </w:rPr>
        <w:t>件。全市获国家、省科技计划到位经费</w:t>
      </w:r>
      <w:r w:rsidRPr="00AD7679">
        <w:rPr>
          <w:rFonts w:eastAsia="仿宋_GB2312" w:hint="eastAsia"/>
          <w:sz w:val="32"/>
          <w:szCs w:val="32"/>
        </w:rPr>
        <w:t>5.4</w:t>
      </w:r>
      <w:r w:rsidRPr="00AD7679">
        <w:rPr>
          <w:rFonts w:eastAsia="仿宋_GB2312" w:hint="eastAsia"/>
          <w:sz w:val="32"/>
          <w:szCs w:val="32"/>
        </w:rPr>
        <w:t>亿元，比上年增长</w:t>
      </w:r>
      <w:r w:rsidRPr="00AD7679">
        <w:rPr>
          <w:rFonts w:eastAsia="仿宋_GB2312" w:hint="eastAsia"/>
          <w:sz w:val="32"/>
          <w:szCs w:val="32"/>
        </w:rPr>
        <w:t>28.6%</w:t>
      </w:r>
      <w:r w:rsidRPr="00AD7679">
        <w:rPr>
          <w:rFonts w:eastAsia="仿宋_GB2312" w:hint="eastAsia"/>
          <w:sz w:val="32"/>
          <w:szCs w:val="32"/>
        </w:rPr>
        <w:t>，其中获国家科技经费</w:t>
      </w:r>
      <w:r w:rsidRPr="00AD7679">
        <w:rPr>
          <w:rFonts w:eastAsia="仿宋_GB2312" w:hint="eastAsia"/>
          <w:sz w:val="32"/>
          <w:szCs w:val="32"/>
        </w:rPr>
        <w:t>1960</w:t>
      </w:r>
      <w:r w:rsidRPr="00AD7679">
        <w:rPr>
          <w:rFonts w:eastAsia="仿宋_GB2312" w:hint="eastAsia"/>
          <w:sz w:val="32"/>
          <w:szCs w:val="32"/>
        </w:rPr>
        <w:t>万元。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全市共有国家级产品质量监督</w:t>
      </w:r>
      <w:r w:rsidRPr="00AD7679">
        <w:rPr>
          <w:rFonts w:eastAsia="仿宋_GB2312" w:hint="eastAsia"/>
          <w:sz w:val="32"/>
          <w:szCs w:val="32"/>
        </w:rPr>
        <w:t>检验</w:t>
      </w:r>
      <w:r w:rsidRPr="00AD7679">
        <w:rPr>
          <w:rFonts w:eastAsia="仿宋_GB2312"/>
          <w:sz w:val="32"/>
          <w:szCs w:val="32"/>
        </w:rPr>
        <w:t>中心</w:t>
      </w:r>
      <w:r w:rsidRPr="00AD7679">
        <w:rPr>
          <w:rFonts w:eastAsia="仿宋_GB2312" w:hint="eastAsia"/>
          <w:sz w:val="32"/>
          <w:szCs w:val="32"/>
        </w:rPr>
        <w:t>13</w:t>
      </w:r>
      <w:r w:rsidRPr="00AD7679">
        <w:rPr>
          <w:rFonts w:eastAsia="仿宋_GB2312"/>
          <w:sz w:val="32"/>
          <w:szCs w:val="32"/>
        </w:rPr>
        <w:t>个，国家级型式评价实验室</w:t>
      </w:r>
      <w:r w:rsidRPr="00AD7679">
        <w:rPr>
          <w:rFonts w:eastAsia="仿宋_GB2312" w:hint="eastAsia"/>
          <w:sz w:val="32"/>
          <w:szCs w:val="32"/>
        </w:rPr>
        <w:t>1</w:t>
      </w:r>
      <w:r w:rsidRPr="00AD7679">
        <w:rPr>
          <w:rFonts w:eastAsia="仿宋_GB2312"/>
          <w:sz w:val="32"/>
          <w:szCs w:val="32"/>
        </w:rPr>
        <w:t>个，国家级检测重点实验室</w:t>
      </w:r>
      <w:r w:rsidRPr="00AD7679">
        <w:rPr>
          <w:rFonts w:eastAsia="仿宋_GB2312" w:hint="eastAsia"/>
          <w:sz w:val="32"/>
          <w:szCs w:val="32"/>
        </w:rPr>
        <w:t>6</w:t>
      </w:r>
      <w:r w:rsidRPr="00AD7679">
        <w:rPr>
          <w:rFonts w:eastAsia="仿宋_GB2312"/>
          <w:sz w:val="32"/>
          <w:szCs w:val="32"/>
        </w:rPr>
        <w:t>个，国家级产业</w:t>
      </w:r>
      <w:r w:rsidRPr="00AD7679">
        <w:rPr>
          <w:rFonts w:eastAsia="仿宋_GB2312" w:hint="eastAsia"/>
          <w:sz w:val="32"/>
          <w:szCs w:val="32"/>
        </w:rPr>
        <w:t>计量</w:t>
      </w:r>
      <w:r w:rsidRPr="00AD7679">
        <w:rPr>
          <w:rFonts w:eastAsia="仿宋_GB2312"/>
          <w:sz w:val="32"/>
          <w:szCs w:val="32"/>
        </w:rPr>
        <w:t>测试中心</w:t>
      </w:r>
      <w:r w:rsidRPr="00AD7679">
        <w:rPr>
          <w:rFonts w:eastAsia="仿宋_GB2312" w:hint="eastAsia"/>
          <w:sz w:val="32"/>
          <w:szCs w:val="32"/>
        </w:rPr>
        <w:t>1</w:t>
      </w:r>
      <w:r w:rsidRPr="00AD7679">
        <w:rPr>
          <w:rFonts w:eastAsia="仿宋_GB2312"/>
          <w:sz w:val="32"/>
          <w:szCs w:val="32"/>
        </w:rPr>
        <w:t>个</w:t>
      </w:r>
      <w:r w:rsidR="00F87F59">
        <w:rPr>
          <w:rFonts w:eastAsia="仿宋_GB2312" w:hint="eastAsia"/>
          <w:sz w:val="32"/>
          <w:szCs w:val="32"/>
        </w:rPr>
        <w:t>。</w:t>
      </w:r>
      <w:r w:rsidRPr="00AD7679">
        <w:rPr>
          <w:rFonts w:eastAsia="仿宋_GB2312"/>
          <w:sz w:val="32"/>
          <w:szCs w:val="32"/>
        </w:rPr>
        <w:t>全年省级监督抽查我市产品</w:t>
      </w:r>
      <w:r w:rsidRPr="00AD7679">
        <w:rPr>
          <w:rFonts w:eastAsia="仿宋_GB2312" w:hint="eastAsia"/>
          <w:sz w:val="32"/>
          <w:szCs w:val="32"/>
        </w:rPr>
        <w:t>1</w:t>
      </w:r>
      <w:r w:rsidRPr="00AD7679">
        <w:rPr>
          <w:rFonts w:eastAsia="仿宋_GB2312"/>
          <w:sz w:val="32"/>
          <w:szCs w:val="32"/>
        </w:rPr>
        <w:t>272</w:t>
      </w:r>
      <w:r w:rsidRPr="00AD7679">
        <w:rPr>
          <w:rFonts w:eastAsia="仿宋_GB2312"/>
          <w:sz w:val="32"/>
          <w:szCs w:val="32"/>
        </w:rPr>
        <w:t>批次，强制性产品认证获证企业</w:t>
      </w:r>
      <w:r w:rsidRPr="00AD7679">
        <w:rPr>
          <w:rFonts w:eastAsia="仿宋_GB2312" w:hint="eastAsia"/>
          <w:sz w:val="32"/>
          <w:szCs w:val="32"/>
        </w:rPr>
        <w:t>1268</w:t>
      </w:r>
      <w:r w:rsidRPr="00AD7679">
        <w:rPr>
          <w:rFonts w:eastAsia="仿宋_GB2312"/>
          <w:sz w:val="32"/>
          <w:szCs w:val="32"/>
        </w:rPr>
        <w:t>家，法定计量技术机构</w:t>
      </w:r>
      <w:r w:rsidRPr="00AD7679">
        <w:rPr>
          <w:rFonts w:eastAsia="仿宋_GB2312" w:hint="eastAsia"/>
          <w:sz w:val="32"/>
          <w:szCs w:val="32"/>
        </w:rPr>
        <w:t>3</w:t>
      </w:r>
      <w:r w:rsidRPr="00AD7679">
        <w:rPr>
          <w:rFonts w:eastAsia="仿宋_GB2312"/>
          <w:sz w:val="32"/>
          <w:szCs w:val="32"/>
        </w:rPr>
        <w:t>家，强制检定计量器具</w:t>
      </w:r>
      <w:r w:rsidRPr="00AD7679">
        <w:rPr>
          <w:rFonts w:eastAsia="仿宋_GB2312" w:hint="eastAsia"/>
          <w:sz w:val="32"/>
          <w:szCs w:val="32"/>
        </w:rPr>
        <w:t>58.13</w:t>
      </w:r>
      <w:r w:rsidRPr="00AD7679">
        <w:rPr>
          <w:rFonts w:eastAsia="仿宋_GB2312"/>
          <w:sz w:val="32"/>
          <w:szCs w:val="32"/>
        </w:rPr>
        <w:t>万台（件）</w:t>
      </w:r>
      <w:r w:rsidR="00F87F59">
        <w:rPr>
          <w:rFonts w:eastAsia="仿宋_GB2312" w:hint="eastAsia"/>
          <w:sz w:val="32"/>
          <w:szCs w:val="32"/>
        </w:rPr>
        <w:t>。</w:t>
      </w:r>
      <w:r w:rsidRPr="00AD7679">
        <w:rPr>
          <w:rFonts w:eastAsia="仿宋_GB2312"/>
          <w:sz w:val="32"/>
          <w:szCs w:val="32"/>
        </w:rPr>
        <w:t>全年新增主导和参与制修订国际、国家、行业标准</w:t>
      </w:r>
      <w:r w:rsidRPr="00AD7679">
        <w:rPr>
          <w:rFonts w:eastAsia="仿宋_GB2312" w:hint="eastAsia"/>
          <w:sz w:val="32"/>
          <w:szCs w:val="32"/>
        </w:rPr>
        <w:t>79</w:t>
      </w:r>
      <w:r w:rsidRPr="00AD7679">
        <w:rPr>
          <w:rFonts w:eastAsia="仿宋_GB2312"/>
          <w:sz w:val="32"/>
          <w:szCs w:val="32"/>
        </w:rPr>
        <w:t>项。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b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全市共有普通高校</w:t>
      </w:r>
      <w:r w:rsidRPr="00AD7679">
        <w:rPr>
          <w:rFonts w:eastAsia="仿宋_GB2312" w:hint="eastAsia"/>
          <w:sz w:val="32"/>
          <w:szCs w:val="32"/>
        </w:rPr>
        <w:t>12</w:t>
      </w:r>
      <w:r w:rsidRPr="00AD7679">
        <w:rPr>
          <w:rFonts w:eastAsia="仿宋_GB2312"/>
          <w:sz w:val="32"/>
          <w:szCs w:val="32"/>
        </w:rPr>
        <w:t>所。普通高等教育本专科招生</w:t>
      </w:r>
      <w:r w:rsidRPr="00AD7679">
        <w:rPr>
          <w:rFonts w:eastAsia="仿宋_GB2312" w:hint="eastAsia"/>
          <w:sz w:val="32"/>
          <w:szCs w:val="32"/>
        </w:rPr>
        <w:t>3</w:t>
      </w:r>
      <w:r w:rsidRPr="00AD7679">
        <w:rPr>
          <w:rFonts w:eastAsia="仿宋_GB2312"/>
          <w:sz w:val="32"/>
          <w:szCs w:val="32"/>
        </w:rPr>
        <w:t>.</w:t>
      </w:r>
      <w:r w:rsidRPr="00AD7679">
        <w:rPr>
          <w:rFonts w:eastAsia="仿宋_GB2312" w:hint="eastAsia"/>
          <w:sz w:val="32"/>
          <w:szCs w:val="32"/>
        </w:rPr>
        <w:t>78</w:t>
      </w:r>
      <w:r w:rsidRPr="00AD7679">
        <w:rPr>
          <w:rFonts w:eastAsia="仿宋_GB2312"/>
          <w:sz w:val="32"/>
          <w:szCs w:val="32"/>
        </w:rPr>
        <w:t>万人，在校生</w:t>
      </w:r>
      <w:r w:rsidRPr="00AD7679">
        <w:rPr>
          <w:rFonts w:eastAsia="仿宋_GB2312" w:hint="eastAsia"/>
          <w:sz w:val="32"/>
          <w:szCs w:val="32"/>
        </w:rPr>
        <w:t>11.14</w:t>
      </w:r>
      <w:r w:rsidRPr="00AD7679">
        <w:rPr>
          <w:rFonts w:eastAsia="仿宋_GB2312"/>
          <w:sz w:val="32"/>
          <w:szCs w:val="32"/>
        </w:rPr>
        <w:t>万人，毕业生</w:t>
      </w:r>
      <w:r w:rsidRPr="00AD7679">
        <w:rPr>
          <w:rFonts w:eastAsia="仿宋_GB2312" w:hint="eastAsia"/>
          <w:sz w:val="32"/>
          <w:szCs w:val="32"/>
        </w:rPr>
        <w:t>3.08</w:t>
      </w:r>
      <w:r w:rsidRPr="00AD7679">
        <w:rPr>
          <w:rFonts w:eastAsia="仿宋_GB2312"/>
          <w:sz w:val="32"/>
          <w:szCs w:val="32"/>
        </w:rPr>
        <w:t>万人；研究生教育招生</w:t>
      </w:r>
      <w:r w:rsidRPr="00AD7679">
        <w:rPr>
          <w:rFonts w:eastAsia="仿宋_GB2312" w:hint="eastAsia"/>
          <w:sz w:val="32"/>
          <w:szCs w:val="32"/>
        </w:rPr>
        <w:t>0.29</w:t>
      </w:r>
      <w:r w:rsidRPr="00AD7679">
        <w:rPr>
          <w:rFonts w:eastAsia="仿宋_GB2312"/>
          <w:sz w:val="32"/>
          <w:szCs w:val="32"/>
        </w:rPr>
        <w:t>万人，在校生</w:t>
      </w:r>
      <w:r w:rsidRPr="00AD7679">
        <w:rPr>
          <w:rFonts w:eastAsia="仿宋_GB2312" w:hint="eastAsia"/>
          <w:sz w:val="32"/>
          <w:szCs w:val="32"/>
        </w:rPr>
        <w:t>0.85</w:t>
      </w:r>
      <w:r w:rsidRPr="00AD7679">
        <w:rPr>
          <w:rFonts w:eastAsia="仿宋_GB2312"/>
          <w:sz w:val="32"/>
          <w:szCs w:val="32"/>
        </w:rPr>
        <w:t>万人，毕业生</w:t>
      </w:r>
      <w:r w:rsidRPr="00AD7679">
        <w:rPr>
          <w:rFonts w:eastAsia="仿宋_GB2312" w:hint="eastAsia"/>
          <w:sz w:val="32"/>
          <w:szCs w:val="32"/>
        </w:rPr>
        <w:t>0.21</w:t>
      </w:r>
      <w:r w:rsidRPr="00AD7679">
        <w:rPr>
          <w:rFonts w:eastAsia="仿宋_GB2312"/>
          <w:sz w:val="32"/>
          <w:szCs w:val="32"/>
        </w:rPr>
        <w:t>万人。全市中等职业教育在校生达</w:t>
      </w:r>
      <w:r w:rsidRPr="00AD7679">
        <w:rPr>
          <w:rFonts w:eastAsia="仿宋_GB2312"/>
          <w:sz w:val="32"/>
          <w:szCs w:val="32"/>
        </w:rPr>
        <w:t>6.6</w:t>
      </w:r>
      <w:r w:rsidRPr="00AD7679">
        <w:rPr>
          <w:rFonts w:eastAsia="仿宋_GB2312"/>
          <w:sz w:val="32"/>
          <w:szCs w:val="32"/>
        </w:rPr>
        <w:t>万人</w:t>
      </w:r>
      <w:r w:rsidRPr="00AD7679">
        <w:rPr>
          <w:rFonts w:eastAsia="仿宋_GB2312" w:hint="eastAsia"/>
          <w:sz w:val="32"/>
          <w:szCs w:val="32"/>
        </w:rPr>
        <w:t>（含技校）</w:t>
      </w:r>
      <w:r w:rsidRPr="00AD7679">
        <w:rPr>
          <w:rFonts w:eastAsia="仿宋_GB2312"/>
          <w:sz w:val="32"/>
          <w:szCs w:val="32"/>
        </w:rPr>
        <w:t>。九年义务教育巩固率</w:t>
      </w:r>
      <w:r w:rsidRPr="00AD7679">
        <w:rPr>
          <w:rFonts w:eastAsia="仿宋_GB2312" w:hint="eastAsia"/>
          <w:sz w:val="32"/>
          <w:szCs w:val="32"/>
        </w:rPr>
        <w:t>100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，高中阶段教育毛入学率</w:t>
      </w:r>
      <w:r w:rsidRPr="00AD7679">
        <w:rPr>
          <w:rFonts w:eastAsia="仿宋_GB2312" w:hint="eastAsia"/>
          <w:sz w:val="32"/>
          <w:szCs w:val="32"/>
        </w:rPr>
        <w:t>100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，普及高中阶段教育。特殊教育招生</w:t>
      </w:r>
      <w:r w:rsidRPr="00AD7679">
        <w:rPr>
          <w:rFonts w:eastAsia="仿宋_GB2312" w:hint="eastAsia"/>
          <w:sz w:val="32"/>
          <w:szCs w:val="32"/>
        </w:rPr>
        <w:t>269</w:t>
      </w:r>
      <w:r w:rsidRPr="00AD7679">
        <w:rPr>
          <w:rFonts w:eastAsia="仿宋_GB2312"/>
          <w:sz w:val="32"/>
          <w:szCs w:val="32"/>
        </w:rPr>
        <w:t>人，在校生</w:t>
      </w:r>
      <w:r w:rsidRPr="00AD7679">
        <w:rPr>
          <w:rFonts w:eastAsia="仿宋_GB2312" w:hint="eastAsia"/>
          <w:sz w:val="32"/>
          <w:szCs w:val="32"/>
        </w:rPr>
        <w:t>1449</w:t>
      </w:r>
      <w:r w:rsidRPr="00AD7679">
        <w:rPr>
          <w:rFonts w:eastAsia="仿宋_GB2312"/>
          <w:sz w:val="32"/>
          <w:szCs w:val="32"/>
        </w:rPr>
        <w:t>人。全市共有幼儿园</w:t>
      </w:r>
      <w:r w:rsidRPr="00AD7679">
        <w:rPr>
          <w:rFonts w:eastAsia="仿宋_GB2312" w:hint="eastAsia"/>
          <w:sz w:val="32"/>
          <w:szCs w:val="32"/>
        </w:rPr>
        <w:t>508</w:t>
      </w:r>
      <w:r w:rsidRPr="00AD7679">
        <w:rPr>
          <w:rFonts w:eastAsia="仿宋_GB2312"/>
          <w:sz w:val="32"/>
          <w:szCs w:val="32"/>
        </w:rPr>
        <w:t>所，比上年增加</w:t>
      </w:r>
      <w:r w:rsidRPr="00AD7679">
        <w:rPr>
          <w:rFonts w:eastAsia="仿宋_GB2312" w:hint="eastAsia"/>
          <w:sz w:val="32"/>
          <w:szCs w:val="32"/>
        </w:rPr>
        <w:t>72</w:t>
      </w:r>
      <w:r w:rsidRPr="00AD7679">
        <w:rPr>
          <w:rFonts w:eastAsia="仿宋_GB2312"/>
          <w:sz w:val="32"/>
          <w:szCs w:val="32"/>
        </w:rPr>
        <w:t>所；在园幼儿</w:t>
      </w:r>
      <w:r w:rsidRPr="00AD7679">
        <w:rPr>
          <w:rFonts w:eastAsia="仿宋_GB2312" w:hint="eastAsia"/>
          <w:sz w:val="32"/>
          <w:szCs w:val="32"/>
        </w:rPr>
        <w:t>20.46</w:t>
      </w:r>
      <w:r w:rsidRPr="00AD7679">
        <w:rPr>
          <w:rFonts w:eastAsia="仿宋_GB2312"/>
          <w:sz w:val="32"/>
          <w:szCs w:val="32"/>
        </w:rPr>
        <w:t>万人，比上年增加</w:t>
      </w:r>
      <w:r w:rsidRPr="00AD7679">
        <w:rPr>
          <w:rFonts w:eastAsia="仿宋_GB2312" w:hint="eastAsia"/>
          <w:sz w:val="32"/>
          <w:szCs w:val="32"/>
        </w:rPr>
        <w:t>0.51</w:t>
      </w:r>
      <w:r w:rsidRPr="00AD7679">
        <w:rPr>
          <w:rFonts w:eastAsia="仿宋_GB2312"/>
          <w:sz w:val="32"/>
          <w:szCs w:val="32"/>
        </w:rPr>
        <w:t>万人。</w:t>
      </w:r>
    </w:p>
    <w:p w:rsidR="00114E96" w:rsidRDefault="00114E96" w:rsidP="001476D8">
      <w:pPr>
        <w:spacing w:line="600" w:lineRule="exact"/>
        <w:ind w:firstLineChars="50" w:firstLine="141"/>
        <w:rPr>
          <w:rFonts w:eastAsia="仿宋_GB2312"/>
          <w:b/>
          <w:sz w:val="28"/>
          <w:szCs w:val="28"/>
        </w:rPr>
      </w:pPr>
    </w:p>
    <w:p w:rsidR="00114E96" w:rsidRDefault="00114E96" w:rsidP="001476D8">
      <w:pPr>
        <w:spacing w:line="600" w:lineRule="exact"/>
        <w:ind w:firstLineChars="50" w:firstLine="141"/>
        <w:rPr>
          <w:rFonts w:eastAsia="仿宋_GB2312"/>
          <w:b/>
          <w:sz w:val="28"/>
          <w:szCs w:val="28"/>
        </w:rPr>
      </w:pPr>
    </w:p>
    <w:p w:rsidR="00114E96" w:rsidRDefault="00114E96" w:rsidP="001476D8">
      <w:pPr>
        <w:spacing w:line="600" w:lineRule="exact"/>
        <w:ind w:firstLineChars="50" w:firstLine="141"/>
        <w:rPr>
          <w:rFonts w:eastAsia="仿宋_GB2312"/>
          <w:b/>
          <w:sz w:val="28"/>
          <w:szCs w:val="28"/>
        </w:rPr>
      </w:pPr>
    </w:p>
    <w:p w:rsidR="00114E96" w:rsidRDefault="00114E96" w:rsidP="001476D8">
      <w:pPr>
        <w:spacing w:line="600" w:lineRule="exact"/>
        <w:ind w:firstLineChars="50" w:firstLine="141"/>
        <w:rPr>
          <w:rFonts w:eastAsia="仿宋_GB2312"/>
          <w:b/>
          <w:sz w:val="28"/>
          <w:szCs w:val="28"/>
        </w:rPr>
      </w:pPr>
    </w:p>
    <w:p w:rsidR="00114E96" w:rsidRDefault="00114E96" w:rsidP="001476D8">
      <w:pPr>
        <w:spacing w:line="600" w:lineRule="exact"/>
        <w:ind w:firstLineChars="50" w:firstLine="141"/>
        <w:rPr>
          <w:rFonts w:eastAsia="仿宋_GB2312"/>
          <w:b/>
          <w:sz w:val="28"/>
          <w:szCs w:val="28"/>
        </w:rPr>
      </w:pPr>
    </w:p>
    <w:p w:rsidR="001476D8" w:rsidRPr="00F26C21" w:rsidRDefault="001476D8" w:rsidP="001476D8">
      <w:pPr>
        <w:spacing w:line="600" w:lineRule="exact"/>
        <w:ind w:firstLineChars="50" w:firstLine="141"/>
        <w:rPr>
          <w:rFonts w:eastAsia="仿宋_GB2312"/>
          <w:szCs w:val="32"/>
        </w:rPr>
      </w:pPr>
      <w:r w:rsidRPr="00F26C21">
        <w:rPr>
          <w:rFonts w:eastAsia="仿宋_GB2312"/>
          <w:b/>
          <w:sz w:val="28"/>
          <w:szCs w:val="28"/>
        </w:rPr>
        <w:t>表</w:t>
      </w:r>
      <w:r>
        <w:rPr>
          <w:rFonts w:eastAsia="仿宋_GB2312" w:hint="eastAsia"/>
          <w:b/>
          <w:sz w:val="28"/>
          <w:szCs w:val="28"/>
        </w:rPr>
        <w:t xml:space="preserve">5              </w:t>
      </w:r>
      <w:r>
        <w:rPr>
          <w:rFonts w:eastAsia="仿宋_GB2312"/>
          <w:b/>
          <w:sz w:val="28"/>
          <w:szCs w:val="28"/>
        </w:rPr>
        <w:t>2019</w:t>
      </w:r>
      <w:r>
        <w:rPr>
          <w:rFonts w:eastAsia="仿宋_GB2312"/>
          <w:b/>
          <w:sz w:val="28"/>
          <w:szCs w:val="28"/>
        </w:rPr>
        <w:t>年</w:t>
      </w:r>
      <w:r w:rsidRPr="00F26C21">
        <w:rPr>
          <w:rFonts w:eastAsia="仿宋_GB2312"/>
          <w:b/>
          <w:sz w:val="28"/>
          <w:szCs w:val="28"/>
        </w:rPr>
        <w:t>各类教育招生和在校生情况</w:t>
      </w:r>
    </w:p>
    <w:p w:rsidR="001476D8" w:rsidRPr="00F26C21" w:rsidRDefault="001476D8" w:rsidP="001476D8">
      <w:pPr>
        <w:widowControl/>
        <w:spacing w:line="600" w:lineRule="exact"/>
        <w:ind w:firstLineChars="200" w:firstLine="560"/>
        <w:jc w:val="right"/>
        <w:rPr>
          <w:rFonts w:eastAsia="仿宋_GB2312"/>
          <w:kern w:val="0"/>
          <w:sz w:val="28"/>
        </w:rPr>
      </w:pPr>
      <w:r w:rsidRPr="00F26C21">
        <w:rPr>
          <w:rFonts w:eastAsia="仿宋_GB2312"/>
          <w:kern w:val="0"/>
          <w:sz w:val="28"/>
        </w:rPr>
        <w:t>单位：个、万人</w:t>
      </w:r>
    </w:p>
    <w:tbl>
      <w:tblPr>
        <w:tblW w:w="8779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top w:w="57" w:type="dxa"/>
        </w:tblCellMar>
        <w:tblLook w:val="0000"/>
      </w:tblPr>
      <w:tblGrid>
        <w:gridCol w:w="2520"/>
        <w:gridCol w:w="1417"/>
        <w:gridCol w:w="1687"/>
        <w:gridCol w:w="1559"/>
        <w:gridCol w:w="1596"/>
      </w:tblGrid>
      <w:tr w:rsidR="001476D8" w:rsidRPr="00F26C21" w:rsidTr="00B10496">
        <w:trPr>
          <w:trHeight w:val="636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指标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学校个数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招生数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在校生数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1476D8" w:rsidRPr="00F26C2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毕业生数</w:t>
            </w:r>
          </w:p>
        </w:tc>
      </w:tr>
      <w:tr w:rsidR="001476D8" w:rsidRPr="00F26C21" w:rsidTr="00B10496">
        <w:trPr>
          <w:trHeight w:hRule="exact" w:val="624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普通高等学校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B41401" w:rsidRDefault="00E802FA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="001476D8">
              <w:rPr>
                <w:rFonts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B4140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</w:t>
            </w:r>
            <w:r>
              <w:rPr>
                <w:rFonts w:eastAsia="仿宋_GB2312"/>
                <w:sz w:val="28"/>
                <w:szCs w:val="28"/>
              </w:rPr>
              <w:t>.</w:t>
            </w:r>
            <w:r>
              <w:rPr>
                <w:rFonts w:eastAsia="仿宋_GB2312" w:hint="eastAsia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B4140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12</w:t>
            </w:r>
            <w:r w:rsidR="00E802FA">
              <w:rPr>
                <w:rFonts w:eastAsia="仿宋_GB2312" w:hint="eastAsia"/>
                <w:sz w:val="28"/>
                <w:szCs w:val="28"/>
              </w:rPr>
              <w:t>.00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305787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05787">
              <w:rPr>
                <w:rFonts w:eastAsia="仿宋_GB2312" w:hint="eastAsia"/>
                <w:sz w:val="28"/>
                <w:szCs w:val="28"/>
              </w:rPr>
              <w:t>3.29</w:t>
            </w:r>
          </w:p>
        </w:tc>
      </w:tr>
      <w:tr w:rsidR="001476D8" w:rsidRPr="00F26C21" w:rsidTr="00B10496">
        <w:trPr>
          <w:trHeight w:hRule="exact" w:val="624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普通中等专业学校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B41401" w:rsidRDefault="00E802FA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="001476D8">
              <w:rPr>
                <w:rFonts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B4140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B41401" w:rsidRDefault="00E802FA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="001476D8">
              <w:rPr>
                <w:rFonts w:eastAsia="仿宋_GB2312" w:hint="eastAsia"/>
                <w:sz w:val="28"/>
                <w:szCs w:val="28"/>
              </w:rPr>
              <w:t>4.24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B4140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1.48</w:t>
            </w:r>
          </w:p>
        </w:tc>
      </w:tr>
      <w:tr w:rsidR="001476D8" w:rsidRPr="00F26C21" w:rsidTr="00B10496">
        <w:trPr>
          <w:trHeight w:hRule="exact" w:val="624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普通中学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B4140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192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B4140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8.83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B4140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24.59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B4140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7.14</w:t>
            </w:r>
          </w:p>
        </w:tc>
      </w:tr>
      <w:tr w:rsidR="001476D8" w:rsidRPr="00F26C21" w:rsidTr="00B10496">
        <w:trPr>
          <w:trHeight w:hRule="exact" w:val="624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F26C21" w:rsidRDefault="001476D8" w:rsidP="005B1F35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 w:rsidRPr="00F26C21">
              <w:rPr>
                <w:rFonts w:eastAsia="仿宋_GB2312"/>
                <w:sz w:val="28"/>
                <w:szCs w:val="28"/>
              </w:rPr>
              <w:t>小学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B4140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210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B4140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7.84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D8" w:rsidRPr="00B4140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41.75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6D8" w:rsidRPr="00B41401" w:rsidRDefault="001476D8" w:rsidP="005B1F3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6</w:t>
            </w:r>
            <w:r>
              <w:rPr>
                <w:rFonts w:eastAsia="仿宋_GB2312"/>
                <w:sz w:val="28"/>
                <w:szCs w:val="28"/>
              </w:rPr>
              <w:t>.00</w:t>
            </w:r>
          </w:p>
        </w:tc>
      </w:tr>
    </w:tbl>
    <w:p w:rsidR="001476D8" w:rsidRPr="002F44BF" w:rsidRDefault="001476D8" w:rsidP="001476D8">
      <w:pPr>
        <w:spacing w:line="300" w:lineRule="exact"/>
        <w:ind w:firstLineChars="200" w:firstLine="480"/>
        <w:rPr>
          <w:rFonts w:eastAsia="黑体"/>
          <w:sz w:val="24"/>
        </w:rPr>
      </w:pP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AD7679">
        <w:rPr>
          <w:rFonts w:eastAsia="黑体"/>
          <w:sz w:val="32"/>
          <w:szCs w:val="32"/>
        </w:rPr>
        <w:t>十、文化、卫生、体育和民族宗教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年末共有艺术表演团体</w:t>
      </w:r>
      <w:r w:rsidRPr="00AD7679">
        <w:rPr>
          <w:rFonts w:eastAsia="仿宋_GB2312"/>
          <w:sz w:val="32"/>
          <w:szCs w:val="32"/>
        </w:rPr>
        <w:t>72</w:t>
      </w:r>
      <w:r w:rsidRPr="00AD7679">
        <w:rPr>
          <w:rFonts w:eastAsia="仿宋_GB2312"/>
          <w:sz w:val="32"/>
          <w:szCs w:val="32"/>
        </w:rPr>
        <w:t>个，文化馆</w:t>
      </w:r>
      <w:r w:rsidRPr="00AD7679">
        <w:rPr>
          <w:rFonts w:eastAsia="仿宋_GB2312" w:hint="eastAsia"/>
          <w:sz w:val="32"/>
          <w:szCs w:val="32"/>
        </w:rPr>
        <w:t>8</w:t>
      </w:r>
      <w:r w:rsidRPr="00AD7679">
        <w:rPr>
          <w:rFonts w:eastAsia="仿宋_GB2312"/>
          <w:sz w:val="32"/>
          <w:szCs w:val="32"/>
        </w:rPr>
        <w:t>个，公共图书馆</w:t>
      </w:r>
      <w:r w:rsidRPr="00AD7679">
        <w:rPr>
          <w:rFonts w:eastAsia="仿宋_GB2312" w:hint="eastAsia"/>
          <w:sz w:val="32"/>
          <w:szCs w:val="32"/>
        </w:rPr>
        <w:t>8</w:t>
      </w:r>
      <w:r w:rsidRPr="00AD7679">
        <w:rPr>
          <w:rFonts w:eastAsia="仿宋_GB2312"/>
          <w:sz w:val="32"/>
          <w:szCs w:val="32"/>
        </w:rPr>
        <w:t>个，文化站</w:t>
      </w:r>
      <w:r w:rsidRPr="00AD7679">
        <w:rPr>
          <w:rFonts w:eastAsia="仿宋_GB2312" w:hint="eastAsia"/>
          <w:sz w:val="32"/>
          <w:szCs w:val="32"/>
        </w:rPr>
        <w:t>82</w:t>
      </w:r>
      <w:r w:rsidRPr="00AD7679">
        <w:rPr>
          <w:rFonts w:eastAsia="仿宋_GB2312"/>
          <w:sz w:val="32"/>
          <w:szCs w:val="32"/>
        </w:rPr>
        <w:t>个，博物（纪念）馆</w:t>
      </w:r>
      <w:r w:rsidRPr="00AD7679">
        <w:rPr>
          <w:rFonts w:eastAsia="仿宋_GB2312" w:hint="eastAsia"/>
          <w:sz w:val="32"/>
          <w:szCs w:val="32"/>
        </w:rPr>
        <w:t>58</w:t>
      </w:r>
      <w:r w:rsidRPr="00AD7679">
        <w:rPr>
          <w:rFonts w:eastAsia="仿宋_GB2312"/>
          <w:sz w:val="32"/>
          <w:szCs w:val="32"/>
        </w:rPr>
        <w:t>个。全市人民广播电台节目</w:t>
      </w:r>
      <w:r w:rsidRPr="00AD7679">
        <w:rPr>
          <w:rFonts w:eastAsia="仿宋_GB2312" w:hint="eastAsia"/>
          <w:sz w:val="32"/>
          <w:szCs w:val="32"/>
        </w:rPr>
        <w:t>8</w:t>
      </w:r>
      <w:r w:rsidRPr="00AD7679">
        <w:rPr>
          <w:rFonts w:eastAsia="仿宋_GB2312"/>
          <w:sz w:val="32"/>
          <w:szCs w:val="32"/>
        </w:rPr>
        <w:t>套，电视台节目</w:t>
      </w:r>
      <w:r w:rsidRPr="00AD7679">
        <w:rPr>
          <w:rFonts w:eastAsia="仿宋_GB2312" w:hint="eastAsia"/>
          <w:sz w:val="32"/>
          <w:szCs w:val="32"/>
        </w:rPr>
        <w:t>9</w:t>
      </w:r>
      <w:r w:rsidRPr="00AD7679">
        <w:rPr>
          <w:rFonts w:eastAsia="仿宋_GB2312"/>
          <w:sz w:val="32"/>
          <w:szCs w:val="32"/>
        </w:rPr>
        <w:t>套，无锡有线电视总用户已达</w:t>
      </w:r>
      <w:r w:rsidRPr="00AD7679">
        <w:rPr>
          <w:rFonts w:eastAsia="仿宋_GB2312" w:hint="eastAsia"/>
          <w:sz w:val="32"/>
          <w:szCs w:val="32"/>
        </w:rPr>
        <w:t>152.6</w:t>
      </w:r>
      <w:r w:rsidRPr="00AD7679">
        <w:rPr>
          <w:rFonts w:eastAsia="仿宋_GB2312"/>
          <w:sz w:val="32"/>
          <w:szCs w:val="32"/>
        </w:rPr>
        <w:t>万户。电视人口总覆盖率和广播人口覆盖率均达</w:t>
      </w:r>
      <w:r w:rsidRPr="00AD7679">
        <w:rPr>
          <w:rFonts w:eastAsia="仿宋_GB2312" w:hint="eastAsia"/>
          <w:sz w:val="32"/>
          <w:szCs w:val="32"/>
        </w:rPr>
        <w:t>100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。全市档案馆</w:t>
      </w:r>
      <w:r w:rsidRPr="00AD7679">
        <w:rPr>
          <w:rFonts w:eastAsia="仿宋_GB2312" w:hint="eastAsia"/>
          <w:sz w:val="32"/>
          <w:szCs w:val="32"/>
        </w:rPr>
        <w:t>8</w:t>
      </w:r>
      <w:r w:rsidRPr="00AD7679">
        <w:rPr>
          <w:rFonts w:eastAsia="仿宋_GB2312"/>
          <w:sz w:val="32"/>
          <w:szCs w:val="32"/>
        </w:rPr>
        <w:t>个，已向社会开放档案</w:t>
      </w:r>
      <w:r w:rsidRPr="00AD7679">
        <w:rPr>
          <w:rFonts w:eastAsia="仿宋_GB2312" w:hint="eastAsia"/>
          <w:sz w:val="32"/>
          <w:szCs w:val="32"/>
        </w:rPr>
        <w:t>26.65</w:t>
      </w:r>
      <w:r w:rsidRPr="00AD7679">
        <w:rPr>
          <w:rFonts w:eastAsia="仿宋_GB2312"/>
          <w:sz w:val="32"/>
          <w:szCs w:val="32"/>
        </w:rPr>
        <w:t>万卷（件、册）。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 w:hint="eastAsia"/>
          <w:sz w:val="32"/>
          <w:szCs w:val="32"/>
        </w:rPr>
        <w:t>全市拥有卫生医疗机构</w:t>
      </w:r>
      <w:r w:rsidRPr="00AD7679">
        <w:rPr>
          <w:rFonts w:eastAsia="仿宋_GB2312" w:hint="eastAsia"/>
          <w:sz w:val="32"/>
          <w:szCs w:val="32"/>
        </w:rPr>
        <w:t xml:space="preserve"> 2770</w:t>
      </w:r>
      <w:r w:rsidRPr="00AD7679">
        <w:rPr>
          <w:rFonts w:eastAsia="仿宋_GB2312" w:hint="eastAsia"/>
          <w:sz w:val="32"/>
          <w:szCs w:val="32"/>
        </w:rPr>
        <w:t>个，其中综合医院</w:t>
      </w:r>
      <w:r w:rsidRPr="00AD7679">
        <w:rPr>
          <w:rFonts w:eastAsia="仿宋_GB2312" w:hint="eastAsia"/>
          <w:sz w:val="32"/>
          <w:szCs w:val="32"/>
        </w:rPr>
        <w:t xml:space="preserve"> 78</w:t>
      </w:r>
      <w:r w:rsidRPr="00AD7679">
        <w:rPr>
          <w:rFonts w:eastAsia="仿宋_GB2312" w:hint="eastAsia"/>
          <w:sz w:val="32"/>
          <w:szCs w:val="32"/>
        </w:rPr>
        <w:t>家，社区卫生服务中心（卫生院）</w:t>
      </w:r>
      <w:r w:rsidRPr="00AD7679">
        <w:rPr>
          <w:rFonts w:eastAsia="仿宋_GB2312" w:hint="eastAsia"/>
          <w:sz w:val="32"/>
          <w:szCs w:val="32"/>
        </w:rPr>
        <w:t xml:space="preserve">111 </w:t>
      </w:r>
      <w:r w:rsidRPr="00AD7679">
        <w:rPr>
          <w:rFonts w:eastAsia="仿宋_GB2312" w:hint="eastAsia"/>
          <w:sz w:val="32"/>
          <w:szCs w:val="32"/>
        </w:rPr>
        <w:t>家，社区卫生服务站（村卫生室）</w:t>
      </w:r>
      <w:r w:rsidRPr="00AD7679">
        <w:rPr>
          <w:rFonts w:eastAsia="仿宋_GB2312" w:hint="eastAsia"/>
          <w:sz w:val="32"/>
          <w:szCs w:val="32"/>
        </w:rPr>
        <w:t>712</w:t>
      </w:r>
      <w:r w:rsidRPr="00AD7679">
        <w:rPr>
          <w:rFonts w:eastAsia="仿宋_GB2312" w:hint="eastAsia"/>
          <w:sz w:val="32"/>
          <w:szCs w:val="32"/>
        </w:rPr>
        <w:t>家，护理院</w:t>
      </w:r>
      <w:r w:rsidRPr="00AD7679">
        <w:rPr>
          <w:rFonts w:eastAsia="仿宋_GB2312" w:hint="eastAsia"/>
          <w:sz w:val="32"/>
          <w:szCs w:val="32"/>
        </w:rPr>
        <w:t xml:space="preserve"> 46 </w:t>
      </w:r>
      <w:r w:rsidRPr="00AD7679">
        <w:rPr>
          <w:rFonts w:eastAsia="仿宋_GB2312" w:hint="eastAsia"/>
          <w:sz w:val="32"/>
          <w:szCs w:val="32"/>
        </w:rPr>
        <w:t>家，疗养院</w:t>
      </w:r>
      <w:r w:rsidRPr="00AD7679">
        <w:rPr>
          <w:rFonts w:eastAsia="仿宋_GB2312" w:hint="eastAsia"/>
          <w:sz w:val="32"/>
          <w:szCs w:val="32"/>
        </w:rPr>
        <w:t xml:space="preserve"> 6 </w:t>
      </w:r>
      <w:r w:rsidRPr="00AD7679">
        <w:rPr>
          <w:rFonts w:eastAsia="仿宋_GB2312" w:hint="eastAsia"/>
          <w:sz w:val="32"/>
          <w:szCs w:val="32"/>
        </w:rPr>
        <w:t>家。年末全市共有卫生技术人员</w:t>
      </w:r>
      <w:r w:rsidRPr="00AD7679">
        <w:rPr>
          <w:rFonts w:eastAsia="仿宋_GB2312" w:hint="eastAsia"/>
          <w:sz w:val="32"/>
          <w:szCs w:val="32"/>
        </w:rPr>
        <w:t xml:space="preserve"> 5.93 </w:t>
      </w:r>
      <w:r w:rsidRPr="00AD7679">
        <w:rPr>
          <w:rFonts w:eastAsia="仿宋_GB2312" w:hint="eastAsia"/>
          <w:sz w:val="32"/>
          <w:szCs w:val="32"/>
        </w:rPr>
        <w:t>万人，其中预计执业（助理）医师</w:t>
      </w:r>
      <w:r w:rsidRPr="00AD7679">
        <w:rPr>
          <w:rFonts w:eastAsia="仿宋_GB2312" w:hint="eastAsia"/>
          <w:sz w:val="32"/>
          <w:szCs w:val="32"/>
        </w:rPr>
        <w:t xml:space="preserve"> 2.32 </w:t>
      </w:r>
      <w:r w:rsidRPr="00AD7679">
        <w:rPr>
          <w:rFonts w:eastAsia="仿宋_GB2312" w:hint="eastAsia"/>
          <w:sz w:val="32"/>
          <w:szCs w:val="32"/>
        </w:rPr>
        <w:t>万人</w:t>
      </w:r>
      <w:r w:rsidR="00F87F59">
        <w:rPr>
          <w:rFonts w:eastAsia="仿宋_GB2312" w:hint="eastAsia"/>
          <w:sz w:val="32"/>
          <w:szCs w:val="32"/>
        </w:rPr>
        <w:t>。</w:t>
      </w:r>
      <w:r w:rsidRPr="00AD7679">
        <w:rPr>
          <w:rFonts w:eastAsia="仿宋_GB2312" w:hint="eastAsia"/>
          <w:sz w:val="32"/>
          <w:szCs w:val="32"/>
        </w:rPr>
        <w:t>拥有医疗床位</w:t>
      </w:r>
      <w:r w:rsidRPr="00AD7679">
        <w:rPr>
          <w:rFonts w:eastAsia="仿宋_GB2312" w:hint="eastAsia"/>
          <w:sz w:val="32"/>
          <w:szCs w:val="32"/>
        </w:rPr>
        <w:t xml:space="preserve"> 5.06</w:t>
      </w:r>
      <w:r w:rsidRPr="00AD7679">
        <w:rPr>
          <w:rFonts w:eastAsia="仿宋_GB2312" w:hint="eastAsia"/>
          <w:sz w:val="32"/>
          <w:szCs w:val="32"/>
        </w:rPr>
        <w:t>万张，其中医院、社区卫生服务中心（卫生院）</w:t>
      </w:r>
      <w:r w:rsidRPr="00AD7679">
        <w:rPr>
          <w:rFonts w:eastAsia="仿宋_GB2312" w:hint="eastAsia"/>
          <w:sz w:val="32"/>
          <w:szCs w:val="32"/>
        </w:rPr>
        <w:t>4.94</w:t>
      </w:r>
      <w:r w:rsidRPr="00AD7679">
        <w:rPr>
          <w:rFonts w:eastAsia="仿宋_GB2312" w:hint="eastAsia"/>
          <w:sz w:val="32"/>
          <w:szCs w:val="32"/>
        </w:rPr>
        <w:t>万张。全市各级医疗机构全年完成诊疗</w:t>
      </w:r>
      <w:r w:rsidRPr="00AD7679">
        <w:rPr>
          <w:rFonts w:eastAsia="仿宋_GB2312" w:hint="eastAsia"/>
          <w:sz w:val="32"/>
          <w:szCs w:val="32"/>
        </w:rPr>
        <w:t>5920.30</w:t>
      </w:r>
      <w:r w:rsidRPr="00AD7679">
        <w:rPr>
          <w:rFonts w:eastAsia="仿宋_GB2312" w:hint="eastAsia"/>
          <w:sz w:val="32"/>
          <w:szCs w:val="32"/>
        </w:rPr>
        <w:t>万人次，比上年增长</w:t>
      </w:r>
      <w:r w:rsidRPr="00AD7679">
        <w:rPr>
          <w:rFonts w:eastAsia="仿宋_GB2312" w:hint="eastAsia"/>
          <w:sz w:val="32"/>
          <w:szCs w:val="32"/>
        </w:rPr>
        <w:t>5.96%</w:t>
      </w:r>
      <w:r w:rsidRPr="00AD7679">
        <w:rPr>
          <w:rFonts w:eastAsia="仿宋_GB2312" w:hint="eastAsia"/>
          <w:sz w:val="32"/>
          <w:szCs w:val="32"/>
        </w:rPr>
        <w:t>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 w:hint="eastAsia"/>
          <w:sz w:val="32"/>
          <w:szCs w:val="32"/>
        </w:rPr>
        <w:lastRenderedPageBreak/>
        <w:t>年末全市人均</w:t>
      </w:r>
      <w:r w:rsidRPr="00AD7679">
        <w:rPr>
          <w:rFonts w:eastAsia="仿宋_GB2312"/>
          <w:sz w:val="32"/>
          <w:szCs w:val="32"/>
        </w:rPr>
        <w:t>公共体育设施面积</w:t>
      </w:r>
      <w:r w:rsidRPr="00AD7679">
        <w:rPr>
          <w:rFonts w:eastAsia="仿宋_GB2312" w:hint="eastAsia"/>
          <w:sz w:val="32"/>
          <w:szCs w:val="32"/>
        </w:rPr>
        <w:t>1.7</w:t>
      </w:r>
      <w:r w:rsidRPr="00AD7679">
        <w:rPr>
          <w:rFonts w:eastAsia="仿宋_GB2312"/>
          <w:sz w:val="32"/>
          <w:szCs w:val="32"/>
        </w:rPr>
        <w:t>平方米，</w:t>
      </w:r>
      <w:r w:rsidRPr="00AD7679">
        <w:rPr>
          <w:rFonts w:eastAsia="仿宋_GB2312" w:hint="eastAsia"/>
          <w:sz w:val="32"/>
          <w:szCs w:val="32"/>
        </w:rPr>
        <w:t>每万人拥有</w:t>
      </w:r>
      <w:r w:rsidRPr="00AD7679">
        <w:rPr>
          <w:rFonts w:eastAsia="仿宋_GB2312"/>
          <w:sz w:val="32"/>
          <w:szCs w:val="32"/>
        </w:rPr>
        <w:t>社会体育指导员</w:t>
      </w:r>
      <w:r w:rsidRPr="00AD7679">
        <w:rPr>
          <w:rFonts w:eastAsia="仿宋_GB2312" w:hint="eastAsia"/>
          <w:sz w:val="32"/>
          <w:szCs w:val="32"/>
        </w:rPr>
        <w:t>35</w:t>
      </w:r>
      <w:r w:rsidRPr="00AD7679">
        <w:rPr>
          <w:rFonts w:eastAsia="仿宋_GB2312"/>
          <w:sz w:val="32"/>
          <w:szCs w:val="32"/>
        </w:rPr>
        <w:t>人</w:t>
      </w:r>
      <w:r w:rsidRPr="00AD7679">
        <w:rPr>
          <w:rFonts w:eastAsia="仿宋_GB2312" w:hint="eastAsia"/>
          <w:sz w:val="32"/>
          <w:szCs w:val="32"/>
        </w:rPr>
        <w:t>，国民体质合格率达</w:t>
      </w:r>
      <w:r w:rsidRPr="00AD7679">
        <w:rPr>
          <w:rFonts w:eastAsia="仿宋_GB2312" w:hint="eastAsia"/>
          <w:sz w:val="32"/>
          <w:szCs w:val="32"/>
        </w:rPr>
        <w:t>95.6%</w:t>
      </w:r>
      <w:r w:rsidRPr="00AD7679">
        <w:rPr>
          <w:rFonts w:eastAsia="仿宋_GB2312"/>
          <w:sz w:val="32"/>
          <w:szCs w:val="32"/>
        </w:rPr>
        <w:t>。</w:t>
      </w:r>
      <w:r w:rsidRPr="00AD7679">
        <w:rPr>
          <w:rFonts w:eastAsia="仿宋_GB2312" w:hint="eastAsia"/>
          <w:sz w:val="32"/>
          <w:szCs w:val="32"/>
        </w:rPr>
        <w:t>省内</w:t>
      </w:r>
      <w:r w:rsidRPr="00AD7679">
        <w:rPr>
          <w:rFonts w:eastAsia="仿宋_GB2312"/>
          <w:sz w:val="32"/>
          <w:szCs w:val="32"/>
        </w:rPr>
        <w:t>首批创建全国全民运动健身模范市，成功举办无锡马拉松、斯诺克世界杯、环太湖国际公路自行车赛等一批国际赛事。</w:t>
      </w:r>
      <w:r w:rsidRPr="00AD7679">
        <w:rPr>
          <w:rFonts w:eastAsia="仿宋_GB2312" w:hint="eastAsia"/>
          <w:sz w:val="32"/>
          <w:szCs w:val="32"/>
        </w:rPr>
        <w:t>获得</w:t>
      </w:r>
      <w:r w:rsidRPr="00AD7679">
        <w:rPr>
          <w:rFonts w:eastAsia="仿宋_GB2312"/>
          <w:sz w:val="32"/>
          <w:szCs w:val="32"/>
        </w:rPr>
        <w:t>中国体育旅游精品项目</w:t>
      </w:r>
      <w:r w:rsidRPr="00AD7679">
        <w:rPr>
          <w:rFonts w:eastAsia="仿宋_GB2312" w:hint="eastAsia"/>
          <w:sz w:val="32"/>
          <w:szCs w:val="32"/>
        </w:rPr>
        <w:t>7</w:t>
      </w:r>
      <w:r w:rsidRPr="00AD7679">
        <w:rPr>
          <w:rFonts w:eastAsia="仿宋_GB2312" w:hint="eastAsia"/>
          <w:sz w:val="32"/>
          <w:szCs w:val="32"/>
        </w:rPr>
        <w:t>个</w:t>
      </w:r>
      <w:r w:rsidRPr="00AD7679">
        <w:rPr>
          <w:rFonts w:eastAsia="仿宋_GB2312"/>
          <w:sz w:val="32"/>
          <w:szCs w:val="32"/>
        </w:rPr>
        <w:t>，</w:t>
      </w:r>
      <w:r w:rsidRPr="00AD7679">
        <w:rPr>
          <w:rFonts w:eastAsia="仿宋_GB2312" w:hint="eastAsia"/>
          <w:sz w:val="32"/>
          <w:szCs w:val="32"/>
        </w:rPr>
        <w:t>城市智慧</w:t>
      </w:r>
      <w:r w:rsidRPr="00AD7679">
        <w:rPr>
          <w:rFonts w:eastAsia="仿宋_GB2312"/>
          <w:sz w:val="32"/>
          <w:szCs w:val="32"/>
        </w:rPr>
        <w:t>体育综合服务平台上线体育场馆</w:t>
      </w:r>
      <w:r w:rsidRPr="00AD7679">
        <w:rPr>
          <w:rFonts w:eastAsia="仿宋_GB2312" w:hint="eastAsia"/>
          <w:sz w:val="32"/>
          <w:szCs w:val="32"/>
        </w:rPr>
        <w:t>253</w:t>
      </w:r>
      <w:r w:rsidRPr="00AD7679">
        <w:rPr>
          <w:rFonts w:eastAsia="仿宋_GB2312" w:hint="eastAsia"/>
          <w:sz w:val="32"/>
          <w:szCs w:val="32"/>
        </w:rPr>
        <w:t>家</w:t>
      </w:r>
      <w:r w:rsidRPr="00AD7679">
        <w:rPr>
          <w:rFonts w:eastAsia="仿宋_GB2312"/>
          <w:sz w:val="32"/>
          <w:szCs w:val="32"/>
        </w:rPr>
        <w:t>。</w:t>
      </w:r>
      <w:r w:rsidRPr="00AD7679">
        <w:rPr>
          <w:rFonts w:eastAsia="仿宋_GB2312" w:hint="eastAsia"/>
          <w:sz w:val="32"/>
          <w:szCs w:val="32"/>
        </w:rPr>
        <w:t>全年无锡</w:t>
      </w:r>
      <w:r w:rsidRPr="00AD7679">
        <w:rPr>
          <w:rFonts w:eastAsia="仿宋_GB2312"/>
          <w:sz w:val="32"/>
          <w:szCs w:val="32"/>
        </w:rPr>
        <w:t>籍</w:t>
      </w:r>
      <w:r w:rsidRPr="00AD7679">
        <w:rPr>
          <w:rFonts w:eastAsia="仿宋_GB2312" w:hint="eastAsia"/>
          <w:sz w:val="32"/>
          <w:szCs w:val="32"/>
        </w:rPr>
        <w:t>运动员</w:t>
      </w:r>
      <w:r w:rsidRPr="00AD7679">
        <w:rPr>
          <w:rFonts w:eastAsia="仿宋_GB2312"/>
          <w:sz w:val="32"/>
          <w:szCs w:val="32"/>
        </w:rPr>
        <w:t>在全国以上各级各类比赛中共取得</w:t>
      </w:r>
      <w:r w:rsidRPr="00AD7679">
        <w:rPr>
          <w:rFonts w:eastAsia="仿宋_GB2312" w:hint="eastAsia"/>
          <w:sz w:val="32"/>
          <w:szCs w:val="32"/>
        </w:rPr>
        <w:t>65</w:t>
      </w:r>
      <w:r w:rsidRPr="00AD7679">
        <w:rPr>
          <w:rFonts w:eastAsia="仿宋_GB2312" w:hint="eastAsia"/>
          <w:sz w:val="32"/>
          <w:szCs w:val="32"/>
        </w:rPr>
        <w:t>个</w:t>
      </w:r>
      <w:r w:rsidRPr="00AD7679">
        <w:rPr>
          <w:rFonts w:eastAsia="仿宋_GB2312"/>
          <w:sz w:val="32"/>
          <w:szCs w:val="32"/>
        </w:rPr>
        <w:t>冠军。全市体育彩票销售达到</w:t>
      </w:r>
      <w:r w:rsidRPr="00AD7679">
        <w:rPr>
          <w:rFonts w:eastAsia="仿宋_GB2312" w:hint="eastAsia"/>
          <w:sz w:val="32"/>
          <w:szCs w:val="32"/>
        </w:rPr>
        <w:t>33.4</w:t>
      </w:r>
      <w:r w:rsidRPr="00AD7679">
        <w:rPr>
          <w:rFonts w:eastAsia="仿宋_GB2312"/>
          <w:sz w:val="32"/>
          <w:szCs w:val="32"/>
        </w:rPr>
        <w:t>亿元</w:t>
      </w:r>
      <w:r w:rsidRPr="00AD7679">
        <w:rPr>
          <w:rFonts w:eastAsia="仿宋_GB2312" w:hint="eastAsia"/>
          <w:sz w:val="32"/>
          <w:szCs w:val="32"/>
        </w:rPr>
        <w:t>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年末有宗教活动场所</w:t>
      </w:r>
      <w:r w:rsidRPr="00AD7679">
        <w:rPr>
          <w:rFonts w:eastAsia="仿宋_GB2312" w:hint="eastAsia"/>
          <w:sz w:val="32"/>
          <w:szCs w:val="32"/>
        </w:rPr>
        <w:t>277</w:t>
      </w:r>
      <w:r w:rsidRPr="00AD7679">
        <w:rPr>
          <w:rFonts w:eastAsia="仿宋_GB2312"/>
          <w:sz w:val="32"/>
          <w:szCs w:val="32"/>
        </w:rPr>
        <w:t>处，教职人员</w:t>
      </w:r>
      <w:r w:rsidRPr="00AD7679">
        <w:rPr>
          <w:rFonts w:eastAsia="仿宋_GB2312" w:hint="eastAsia"/>
          <w:sz w:val="32"/>
          <w:szCs w:val="32"/>
        </w:rPr>
        <w:t>798</w:t>
      </w:r>
      <w:r w:rsidRPr="00AD7679">
        <w:rPr>
          <w:rFonts w:eastAsia="仿宋_GB2312"/>
          <w:sz w:val="32"/>
          <w:szCs w:val="32"/>
        </w:rPr>
        <w:t>名（不含散居道士</w:t>
      </w:r>
      <w:r w:rsidRPr="00AD7679">
        <w:rPr>
          <w:rFonts w:eastAsia="仿宋_GB2312"/>
          <w:sz w:val="32"/>
          <w:szCs w:val="32"/>
        </w:rPr>
        <w:t>)</w:t>
      </w:r>
      <w:r w:rsidRPr="00AD7679">
        <w:rPr>
          <w:rFonts w:eastAsia="仿宋_GB2312"/>
          <w:sz w:val="32"/>
          <w:szCs w:val="32"/>
        </w:rPr>
        <w:t>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AD7679">
        <w:rPr>
          <w:rFonts w:eastAsia="黑体"/>
          <w:sz w:val="32"/>
          <w:szCs w:val="32"/>
        </w:rPr>
        <w:t>十一、人口、人民生活和社会保障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年末全市户籍人口</w:t>
      </w:r>
      <w:r w:rsidRPr="00AD7679">
        <w:rPr>
          <w:rFonts w:eastAsia="仿宋_GB2312" w:hint="eastAsia"/>
          <w:sz w:val="32"/>
          <w:szCs w:val="32"/>
        </w:rPr>
        <w:t>502.83</w:t>
      </w:r>
      <w:r w:rsidRPr="00AD7679">
        <w:rPr>
          <w:rFonts w:eastAsia="仿宋_GB2312"/>
          <w:sz w:val="32"/>
          <w:szCs w:val="32"/>
        </w:rPr>
        <w:t>万人，比上年增长</w:t>
      </w:r>
      <w:r w:rsidRPr="00AD7679">
        <w:rPr>
          <w:rFonts w:eastAsia="仿宋_GB2312" w:hint="eastAsia"/>
          <w:sz w:val="32"/>
          <w:szCs w:val="32"/>
        </w:rPr>
        <w:t>1.13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</w:t>
      </w:r>
      <w:r w:rsidRPr="00AD7679">
        <w:rPr>
          <w:rFonts w:eastAsia="仿宋_GB2312" w:hint="eastAsia"/>
          <w:sz w:val="32"/>
          <w:szCs w:val="32"/>
        </w:rPr>
        <w:t>全年出生人口</w:t>
      </w:r>
      <w:r w:rsidRPr="00AD7679">
        <w:rPr>
          <w:rFonts w:eastAsia="仿宋_GB2312" w:hint="eastAsia"/>
          <w:sz w:val="32"/>
          <w:szCs w:val="32"/>
        </w:rPr>
        <w:t>37981</w:t>
      </w:r>
      <w:r w:rsidRPr="00AD7679">
        <w:rPr>
          <w:rFonts w:eastAsia="仿宋_GB2312" w:hint="eastAsia"/>
          <w:sz w:val="32"/>
          <w:szCs w:val="32"/>
        </w:rPr>
        <w:t>人，出生率</w:t>
      </w:r>
      <w:r w:rsidRPr="00AD7679">
        <w:rPr>
          <w:rFonts w:eastAsia="仿宋_GB2312" w:hint="eastAsia"/>
          <w:sz w:val="32"/>
          <w:szCs w:val="32"/>
        </w:rPr>
        <w:t>7.60</w:t>
      </w:r>
      <w:r w:rsidRPr="00AD7679">
        <w:rPr>
          <w:rFonts w:eastAsia="仿宋_GB2312" w:hint="eastAsia"/>
          <w:sz w:val="32"/>
          <w:szCs w:val="32"/>
        </w:rPr>
        <w:t>‰；死亡人口</w:t>
      </w:r>
      <w:r w:rsidRPr="00AD7679">
        <w:rPr>
          <w:rFonts w:eastAsia="仿宋_GB2312" w:hint="eastAsia"/>
          <w:sz w:val="32"/>
          <w:szCs w:val="32"/>
        </w:rPr>
        <w:t>32074</w:t>
      </w:r>
      <w:r w:rsidRPr="00AD7679">
        <w:rPr>
          <w:rFonts w:eastAsia="仿宋_GB2312" w:hint="eastAsia"/>
          <w:sz w:val="32"/>
          <w:szCs w:val="32"/>
        </w:rPr>
        <w:t>人，死亡率</w:t>
      </w:r>
      <w:r w:rsidRPr="00AD7679">
        <w:rPr>
          <w:rFonts w:eastAsia="仿宋_GB2312" w:hint="eastAsia"/>
          <w:sz w:val="32"/>
          <w:szCs w:val="32"/>
        </w:rPr>
        <w:t>6.41</w:t>
      </w:r>
      <w:r w:rsidRPr="00AD7679">
        <w:rPr>
          <w:rFonts w:eastAsia="仿宋_GB2312" w:hint="eastAsia"/>
          <w:sz w:val="32"/>
          <w:szCs w:val="32"/>
        </w:rPr>
        <w:t>‰，人口自然增长率为</w:t>
      </w:r>
      <w:r w:rsidRPr="00AD7679">
        <w:rPr>
          <w:rFonts w:eastAsia="仿宋_GB2312" w:hint="eastAsia"/>
          <w:sz w:val="32"/>
          <w:szCs w:val="32"/>
        </w:rPr>
        <w:t>1.</w:t>
      </w:r>
      <w:r w:rsidR="00F02E02" w:rsidRPr="00AD7679">
        <w:rPr>
          <w:rFonts w:eastAsia="仿宋_GB2312" w:hint="eastAsia"/>
          <w:sz w:val="32"/>
          <w:szCs w:val="32"/>
        </w:rPr>
        <w:t>1</w:t>
      </w:r>
      <w:r w:rsidR="00F02E02">
        <w:rPr>
          <w:rFonts w:eastAsia="仿宋_GB2312" w:hint="eastAsia"/>
          <w:sz w:val="32"/>
          <w:szCs w:val="32"/>
        </w:rPr>
        <w:t>8</w:t>
      </w:r>
      <w:r w:rsidRPr="00AD7679">
        <w:rPr>
          <w:rFonts w:eastAsia="仿宋_GB2312" w:hint="eastAsia"/>
          <w:sz w:val="32"/>
          <w:szCs w:val="32"/>
        </w:rPr>
        <w:t>‰。户籍人口城镇化率</w:t>
      </w:r>
      <w:r w:rsidRPr="00AD7679">
        <w:rPr>
          <w:rFonts w:eastAsia="仿宋_GB2312" w:hint="eastAsia"/>
          <w:sz w:val="32"/>
          <w:szCs w:val="32"/>
        </w:rPr>
        <w:t>76.97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 w:hint="eastAsia"/>
          <w:sz w:val="32"/>
          <w:szCs w:val="32"/>
        </w:rPr>
        <w:t>。</w:t>
      </w:r>
      <w:r w:rsidRPr="00AD7679">
        <w:rPr>
          <w:rFonts w:eastAsia="仿宋_GB2312"/>
          <w:sz w:val="32"/>
          <w:szCs w:val="32"/>
        </w:rPr>
        <w:t>年末全市常住人口</w:t>
      </w:r>
      <w:r w:rsidRPr="00AD7679">
        <w:rPr>
          <w:rFonts w:eastAsia="仿宋_GB2312"/>
          <w:sz w:val="32"/>
          <w:szCs w:val="32"/>
        </w:rPr>
        <w:t>659.15</w:t>
      </w:r>
      <w:r w:rsidRPr="00AD7679">
        <w:rPr>
          <w:rFonts w:eastAsia="仿宋_GB2312"/>
          <w:sz w:val="32"/>
          <w:szCs w:val="32"/>
        </w:rPr>
        <w:t>万人，比上年增长</w:t>
      </w:r>
      <w:r w:rsidRPr="00AD7679">
        <w:rPr>
          <w:sz w:val="32"/>
          <w:szCs w:val="32"/>
        </w:rPr>
        <w:t>0.26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，其中城镇常住人口</w:t>
      </w:r>
      <w:r w:rsidRPr="00AD7679">
        <w:rPr>
          <w:rFonts w:eastAsia="仿宋_GB2312"/>
          <w:sz w:val="32"/>
          <w:szCs w:val="32"/>
        </w:rPr>
        <w:t>508.2</w:t>
      </w:r>
      <w:r w:rsidRPr="00AD7679">
        <w:rPr>
          <w:rFonts w:eastAsia="仿宋_GB2312"/>
          <w:sz w:val="32"/>
          <w:szCs w:val="32"/>
        </w:rPr>
        <w:t>万人，比上年增长</w:t>
      </w:r>
      <w:r w:rsidRPr="00AD7679">
        <w:rPr>
          <w:rFonts w:eastAsia="仿宋_GB2312"/>
          <w:sz w:val="32"/>
          <w:szCs w:val="32"/>
        </w:rPr>
        <w:t>1.34%</w:t>
      </w:r>
      <w:r w:rsidRPr="00AD7679">
        <w:rPr>
          <w:rFonts w:eastAsia="仿宋_GB2312"/>
          <w:sz w:val="32"/>
          <w:szCs w:val="32"/>
        </w:rPr>
        <w:t>，常住人口城镇化率</w:t>
      </w:r>
      <w:r w:rsidRPr="00AD7679">
        <w:rPr>
          <w:rFonts w:eastAsia="仿宋_GB2312"/>
          <w:sz w:val="32"/>
          <w:szCs w:val="32"/>
        </w:rPr>
        <w:t>77.10%</w:t>
      </w:r>
      <w:r w:rsidRPr="00AD7679">
        <w:rPr>
          <w:rFonts w:eastAsia="仿宋_GB2312"/>
          <w:sz w:val="32"/>
          <w:szCs w:val="32"/>
        </w:rPr>
        <w:t>。</w:t>
      </w:r>
    </w:p>
    <w:p w:rsidR="001476D8" w:rsidRPr="00AD7679" w:rsidRDefault="001476D8" w:rsidP="00CC1423">
      <w:pPr>
        <w:spacing w:line="560" w:lineRule="exact"/>
        <w:ind w:firstLineChars="196" w:firstLine="627"/>
        <w:rPr>
          <w:rFonts w:eastAsia="仿宋_GB2312"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全体居民人均可支配收入</w:t>
      </w:r>
      <w:r w:rsidRPr="00AD7679">
        <w:rPr>
          <w:rFonts w:eastAsia="仿宋_GB2312"/>
          <w:sz w:val="32"/>
          <w:szCs w:val="32"/>
        </w:rPr>
        <w:t>54847</w:t>
      </w:r>
      <w:r w:rsidRPr="00AD7679">
        <w:rPr>
          <w:rFonts w:eastAsia="仿宋_GB2312"/>
          <w:sz w:val="32"/>
          <w:szCs w:val="32"/>
        </w:rPr>
        <w:t>元，比上年增长</w:t>
      </w:r>
      <w:r w:rsidRPr="00AD7679">
        <w:rPr>
          <w:rFonts w:eastAsia="仿宋_GB2312" w:hint="eastAsia"/>
          <w:sz w:val="32"/>
          <w:szCs w:val="32"/>
        </w:rPr>
        <w:t>8.9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。城镇常住居民人均可支配收入</w:t>
      </w:r>
      <w:r w:rsidRPr="00AD7679">
        <w:rPr>
          <w:rFonts w:eastAsia="仿宋_GB2312"/>
          <w:sz w:val="32"/>
          <w:szCs w:val="32"/>
        </w:rPr>
        <w:t>61915</w:t>
      </w:r>
      <w:r w:rsidRPr="00AD7679">
        <w:rPr>
          <w:rFonts w:eastAsia="仿宋_GB2312"/>
          <w:sz w:val="32"/>
          <w:szCs w:val="32"/>
        </w:rPr>
        <w:t>元，比上年增长</w:t>
      </w:r>
      <w:r w:rsidRPr="00AD7679">
        <w:rPr>
          <w:rFonts w:eastAsia="仿宋_GB2312" w:hint="eastAsia"/>
          <w:sz w:val="32"/>
          <w:szCs w:val="32"/>
        </w:rPr>
        <w:t>8.6</w:t>
      </w:r>
      <w:r w:rsidRPr="00AD7679">
        <w:rPr>
          <w:rFonts w:eastAsia="仿宋_GB2312"/>
          <w:sz w:val="32"/>
          <w:szCs w:val="32"/>
        </w:rPr>
        <w:t>%</w:t>
      </w:r>
      <w:r w:rsidR="00F87F59">
        <w:rPr>
          <w:rFonts w:eastAsia="仿宋_GB2312" w:hint="eastAsia"/>
          <w:sz w:val="32"/>
          <w:szCs w:val="32"/>
        </w:rPr>
        <w:t>；</w:t>
      </w:r>
      <w:r w:rsidRPr="00AD7679">
        <w:rPr>
          <w:rFonts w:eastAsia="仿宋_GB2312"/>
          <w:sz w:val="32"/>
          <w:szCs w:val="32"/>
        </w:rPr>
        <w:t>农村常住居民人均可支配收入</w:t>
      </w:r>
      <w:r w:rsidRPr="00AD7679">
        <w:rPr>
          <w:rFonts w:eastAsia="仿宋_GB2312"/>
          <w:sz w:val="32"/>
          <w:szCs w:val="32"/>
        </w:rPr>
        <w:t>33574</w:t>
      </w:r>
      <w:r w:rsidRPr="00AD7679">
        <w:rPr>
          <w:rFonts w:eastAsia="仿宋_GB2312"/>
          <w:sz w:val="32"/>
          <w:szCs w:val="32"/>
        </w:rPr>
        <w:t>元，比上年增长</w:t>
      </w:r>
      <w:r w:rsidRPr="00AD7679">
        <w:rPr>
          <w:rFonts w:eastAsia="仿宋_GB2312" w:hint="eastAsia"/>
          <w:sz w:val="32"/>
          <w:szCs w:val="32"/>
        </w:rPr>
        <w:t>9.1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 w:hint="eastAsia"/>
          <w:sz w:val="32"/>
          <w:szCs w:val="32"/>
        </w:rPr>
        <w:t>。全体居民人均生活消费支出</w:t>
      </w:r>
      <w:r w:rsidRPr="00AD7679">
        <w:rPr>
          <w:rFonts w:eastAsia="仿宋_GB2312"/>
          <w:sz w:val="32"/>
          <w:szCs w:val="32"/>
        </w:rPr>
        <w:t>33840</w:t>
      </w:r>
      <w:r w:rsidRPr="00AD7679">
        <w:rPr>
          <w:rFonts w:eastAsia="仿宋_GB2312" w:hint="eastAsia"/>
          <w:sz w:val="32"/>
          <w:szCs w:val="32"/>
        </w:rPr>
        <w:t>元，比上年增长</w:t>
      </w:r>
      <w:r w:rsidRPr="00AD7679">
        <w:rPr>
          <w:rFonts w:eastAsia="仿宋_GB2312" w:hint="eastAsia"/>
          <w:sz w:val="32"/>
          <w:szCs w:val="32"/>
        </w:rPr>
        <w:t>7.1</w:t>
      </w:r>
      <w:r w:rsidRPr="00AD7679">
        <w:rPr>
          <w:rFonts w:eastAsia="仿宋_GB2312"/>
          <w:sz w:val="32"/>
          <w:szCs w:val="32"/>
        </w:rPr>
        <w:t>%</w:t>
      </w:r>
      <w:r w:rsidR="00F87F59">
        <w:rPr>
          <w:rFonts w:eastAsia="仿宋_GB2312" w:hint="eastAsia"/>
          <w:sz w:val="32"/>
          <w:szCs w:val="32"/>
        </w:rPr>
        <w:t>。</w:t>
      </w:r>
      <w:r w:rsidRPr="00AD7679">
        <w:rPr>
          <w:rFonts w:eastAsia="仿宋_GB2312" w:hint="eastAsia"/>
          <w:sz w:val="32"/>
          <w:szCs w:val="32"/>
        </w:rPr>
        <w:t>城镇常住居民人均生活消费支出</w:t>
      </w:r>
      <w:r w:rsidRPr="00AD7679">
        <w:rPr>
          <w:rFonts w:eastAsia="仿宋_GB2312"/>
          <w:sz w:val="32"/>
          <w:szCs w:val="32"/>
        </w:rPr>
        <w:t>37433</w:t>
      </w:r>
      <w:r w:rsidRPr="00AD7679">
        <w:rPr>
          <w:rFonts w:eastAsia="仿宋_GB2312" w:hint="eastAsia"/>
          <w:sz w:val="32"/>
          <w:szCs w:val="32"/>
        </w:rPr>
        <w:t>元，比上年增长</w:t>
      </w:r>
      <w:r w:rsidRPr="00AD7679">
        <w:rPr>
          <w:rFonts w:eastAsia="仿宋_GB2312" w:hint="eastAsia"/>
          <w:sz w:val="32"/>
          <w:szCs w:val="32"/>
        </w:rPr>
        <w:t>6.9</w:t>
      </w:r>
      <w:r w:rsidRPr="00AD7679">
        <w:rPr>
          <w:rFonts w:eastAsia="仿宋_GB2312"/>
          <w:sz w:val="32"/>
          <w:szCs w:val="32"/>
        </w:rPr>
        <w:t>%</w:t>
      </w:r>
      <w:r w:rsidR="00F87F59">
        <w:rPr>
          <w:rFonts w:eastAsia="仿宋_GB2312" w:hint="eastAsia"/>
          <w:sz w:val="32"/>
          <w:szCs w:val="32"/>
        </w:rPr>
        <w:t>；</w:t>
      </w:r>
      <w:r w:rsidRPr="00AD7679">
        <w:rPr>
          <w:rFonts w:eastAsia="仿宋_GB2312" w:hint="eastAsia"/>
          <w:sz w:val="32"/>
          <w:szCs w:val="32"/>
        </w:rPr>
        <w:t>农村常住居民人均生活消费支出</w:t>
      </w:r>
      <w:r w:rsidRPr="00AD7679">
        <w:rPr>
          <w:rFonts w:eastAsia="仿宋_GB2312"/>
          <w:sz w:val="32"/>
          <w:szCs w:val="32"/>
        </w:rPr>
        <w:t>23026</w:t>
      </w:r>
      <w:r w:rsidRPr="00AD7679">
        <w:rPr>
          <w:rFonts w:eastAsia="仿宋_GB2312" w:hint="eastAsia"/>
          <w:sz w:val="32"/>
          <w:szCs w:val="32"/>
        </w:rPr>
        <w:t>元，比上年增长</w:t>
      </w:r>
      <w:r w:rsidRPr="00AD7679">
        <w:rPr>
          <w:rFonts w:eastAsia="仿宋_GB2312" w:hint="eastAsia"/>
          <w:sz w:val="32"/>
          <w:szCs w:val="32"/>
        </w:rPr>
        <w:t>7.3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 w:hint="eastAsia"/>
          <w:sz w:val="32"/>
          <w:szCs w:val="32"/>
        </w:rPr>
        <w:t>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bookmarkStart w:id="1" w:name="OLE_LINK2"/>
      <w:bookmarkStart w:id="2" w:name="OLE_LINK3"/>
      <w:r w:rsidRPr="00AD7679">
        <w:rPr>
          <w:rFonts w:eastAsia="仿宋_GB2312"/>
          <w:sz w:val="32"/>
          <w:szCs w:val="32"/>
        </w:rPr>
        <w:t>全市企业职工基本养老保险人数</w:t>
      </w:r>
      <w:r w:rsidRPr="00AD7679">
        <w:rPr>
          <w:rFonts w:eastAsia="仿宋_GB2312" w:hint="eastAsia"/>
          <w:sz w:val="32"/>
          <w:szCs w:val="32"/>
        </w:rPr>
        <w:t>（含</w:t>
      </w:r>
      <w:r w:rsidRPr="00AD7679">
        <w:rPr>
          <w:rFonts w:eastAsia="仿宋_GB2312"/>
          <w:sz w:val="32"/>
          <w:szCs w:val="32"/>
        </w:rPr>
        <w:t>退休人数</w:t>
      </w:r>
      <w:r w:rsidRPr="00AD7679">
        <w:rPr>
          <w:rFonts w:eastAsia="仿宋_GB2312" w:hint="eastAsia"/>
          <w:sz w:val="32"/>
          <w:szCs w:val="32"/>
        </w:rPr>
        <w:t>）</w:t>
      </w:r>
      <w:r w:rsidRPr="00AD7679">
        <w:rPr>
          <w:rFonts w:eastAsia="仿宋_GB2312"/>
          <w:sz w:val="32"/>
          <w:szCs w:val="32"/>
        </w:rPr>
        <w:t>达到</w:t>
      </w:r>
      <w:r w:rsidRPr="00AD7679">
        <w:rPr>
          <w:rFonts w:eastAsia="仿宋_GB2312" w:hint="eastAsia"/>
          <w:sz w:val="32"/>
          <w:szCs w:val="32"/>
        </w:rPr>
        <w:t>370.49</w:t>
      </w:r>
      <w:r w:rsidRPr="00AD7679">
        <w:rPr>
          <w:rFonts w:eastAsia="仿宋_GB2312"/>
          <w:sz w:val="32"/>
          <w:szCs w:val="32"/>
        </w:rPr>
        <w:lastRenderedPageBreak/>
        <w:t>万人，</w:t>
      </w:r>
      <w:r w:rsidRPr="00AD7679">
        <w:rPr>
          <w:rFonts w:eastAsia="仿宋_GB2312" w:hint="eastAsia"/>
          <w:sz w:val="32"/>
          <w:szCs w:val="32"/>
        </w:rPr>
        <w:t>净增缴费</w:t>
      </w:r>
      <w:r w:rsidRPr="00AD7679">
        <w:rPr>
          <w:rFonts w:eastAsia="仿宋_GB2312"/>
          <w:sz w:val="32"/>
          <w:szCs w:val="32"/>
        </w:rPr>
        <w:t>人数</w:t>
      </w:r>
      <w:r w:rsidRPr="00AD7679">
        <w:rPr>
          <w:rFonts w:eastAsia="仿宋_GB2312" w:hint="eastAsia"/>
          <w:sz w:val="32"/>
          <w:szCs w:val="32"/>
        </w:rPr>
        <w:t>12.47</w:t>
      </w:r>
      <w:r w:rsidRPr="00AD7679">
        <w:rPr>
          <w:rFonts w:eastAsia="仿宋_GB2312"/>
          <w:sz w:val="32"/>
          <w:szCs w:val="32"/>
        </w:rPr>
        <w:t>万人。全市参加城镇职工基本医疗保险人数达到</w:t>
      </w:r>
      <w:r w:rsidRPr="00AD7679">
        <w:rPr>
          <w:rFonts w:eastAsia="仿宋_GB2312" w:hint="eastAsia"/>
          <w:sz w:val="32"/>
          <w:szCs w:val="32"/>
        </w:rPr>
        <w:t>374.78</w:t>
      </w:r>
      <w:r w:rsidRPr="00AD7679">
        <w:rPr>
          <w:rFonts w:eastAsia="仿宋_GB2312"/>
          <w:sz w:val="32"/>
          <w:szCs w:val="32"/>
        </w:rPr>
        <w:t>万人，扩面</w:t>
      </w:r>
      <w:r w:rsidRPr="00AD7679">
        <w:rPr>
          <w:rFonts w:eastAsia="仿宋_GB2312" w:hint="eastAsia"/>
          <w:sz w:val="32"/>
          <w:szCs w:val="32"/>
        </w:rPr>
        <w:t>15.90</w:t>
      </w:r>
      <w:r w:rsidRPr="00AD7679">
        <w:rPr>
          <w:rFonts w:eastAsia="仿宋_GB2312"/>
          <w:sz w:val="32"/>
          <w:szCs w:val="32"/>
        </w:rPr>
        <w:t>万人。全市参加失业保险职工人数为</w:t>
      </w:r>
      <w:r w:rsidRPr="00AD7679">
        <w:rPr>
          <w:rFonts w:eastAsia="仿宋_GB2312" w:hint="eastAsia"/>
          <w:sz w:val="32"/>
          <w:szCs w:val="32"/>
        </w:rPr>
        <w:t>231.16</w:t>
      </w:r>
      <w:r w:rsidRPr="00AD7679">
        <w:rPr>
          <w:rFonts w:eastAsia="仿宋_GB2312"/>
          <w:sz w:val="32"/>
          <w:szCs w:val="32"/>
        </w:rPr>
        <w:t>万人</w:t>
      </w:r>
      <w:r w:rsidRPr="00AD7679">
        <w:rPr>
          <w:rFonts w:eastAsia="仿宋_GB2312" w:hint="eastAsia"/>
          <w:sz w:val="32"/>
          <w:szCs w:val="32"/>
        </w:rPr>
        <w:t>，</w:t>
      </w:r>
      <w:r w:rsidRPr="00AD7679">
        <w:rPr>
          <w:rFonts w:eastAsia="仿宋_GB2312"/>
          <w:sz w:val="32"/>
          <w:szCs w:val="32"/>
        </w:rPr>
        <w:t>参加工伤保险人数</w:t>
      </w:r>
      <w:r w:rsidRPr="00AD7679">
        <w:rPr>
          <w:rFonts w:eastAsia="仿宋_GB2312" w:hint="eastAsia"/>
          <w:sz w:val="32"/>
          <w:szCs w:val="32"/>
        </w:rPr>
        <w:t>233.16</w:t>
      </w:r>
      <w:r w:rsidRPr="00AD7679">
        <w:rPr>
          <w:rFonts w:eastAsia="仿宋_GB2312"/>
          <w:sz w:val="32"/>
          <w:szCs w:val="32"/>
        </w:rPr>
        <w:t>万人。全市参加生育保险人数</w:t>
      </w:r>
      <w:r w:rsidRPr="00AD7679">
        <w:rPr>
          <w:rFonts w:eastAsia="仿宋_GB2312" w:hint="eastAsia"/>
          <w:sz w:val="32"/>
          <w:szCs w:val="32"/>
        </w:rPr>
        <w:t>236.52</w:t>
      </w:r>
      <w:r w:rsidRPr="00AD7679">
        <w:rPr>
          <w:rFonts w:eastAsia="仿宋_GB2312"/>
          <w:sz w:val="32"/>
          <w:szCs w:val="32"/>
        </w:rPr>
        <w:t>万人，扩面</w:t>
      </w:r>
      <w:r w:rsidRPr="00AD7679">
        <w:rPr>
          <w:rFonts w:eastAsia="仿宋_GB2312" w:hint="eastAsia"/>
          <w:sz w:val="32"/>
          <w:szCs w:val="32"/>
        </w:rPr>
        <w:t>12.66</w:t>
      </w:r>
      <w:r w:rsidRPr="00AD7679">
        <w:rPr>
          <w:rFonts w:eastAsia="仿宋_GB2312"/>
          <w:sz w:val="32"/>
          <w:szCs w:val="32"/>
        </w:rPr>
        <w:t>万人。市区月低保标准</w:t>
      </w:r>
      <w:r w:rsidRPr="00AD7679">
        <w:rPr>
          <w:rFonts w:eastAsia="仿宋_GB2312" w:hint="eastAsia"/>
          <w:sz w:val="32"/>
          <w:szCs w:val="32"/>
        </w:rPr>
        <w:t>提高至</w:t>
      </w:r>
      <w:r w:rsidRPr="00AD7679">
        <w:rPr>
          <w:rFonts w:eastAsia="仿宋_GB2312" w:hint="eastAsia"/>
          <w:sz w:val="32"/>
          <w:szCs w:val="32"/>
        </w:rPr>
        <w:t>9</w:t>
      </w:r>
      <w:r w:rsidRPr="00AD7679">
        <w:rPr>
          <w:rFonts w:eastAsia="仿宋_GB2312"/>
          <w:sz w:val="32"/>
          <w:szCs w:val="32"/>
        </w:rPr>
        <w:t>60</w:t>
      </w:r>
      <w:r w:rsidRPr="00AD7679">
        <w:rPr>
          <w:rFonts w:eastAsia="仿宋_GB2312"/>
          <w:sz w:val="32"/>
          <w:szCs w:val="32"/>
        </w:rPr>
        <w:t>元。年末在领失业保险金人数为</w:t>
      </w:r>
      <w:r w:rsidRPr="00AD7679">
        <w:rPr>
          <w:rFonts w:eastAsia="仿宋_GB2312" w:hint="eastAsia"/>
          <w:sz w:val="32"/>
          <w:szCs w:val="32"/>
        </w:rPr>
        <w:t>2.8</w:t>
      </w:r>
      <w:r w:rsidRPr="00AD7679">
        <w:rPr>
          <w:rFonts w:eastAsia="仿宋_GB2312"/>
          <w:sz w:val="32"/>
          <w:szCs w:val="32"/>
        </w:rPr>
        <w:t>万人。</w:t>
      </w:r>
      <w:bookmarkEnd w:id="1"/>
      <w:bookmarkEnd w:id="2"/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color w:val="FF0000"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城乡居民最低生活保障对象</w:t>
      </w:r>
      <w:r w:rsidRPr="00AD7679">
        <w:rPr>
          <w:rFonts w:eastAsia="仿宋_GB2312" w:hint="eastAsia"/>
          <w:sz w:val="32"/>
          <w:szCs w:val="32"/>
        </w:rPr>
        <w:t>14744</w:t>
      </w:r>
      <w:r w:rsidRPr="00AD7679">
        <w:rPr>
          <w:rFonts w:eastAsia="仿宋_GB2312"/>
          <w:sz w:val="32"/>
          <w:szCs w:val="32"/>
        </w:rPr>
        <w:t>人</w:t>
      </w:r>
      <w:r w:rsidR="00F87F59">
        <w:rPr>
          <w:rFonts w:eastAsia="仿宋_GB2312" w:hint="eastAsia"/>
          <w:sz w:val="32"/>
          <w:szCs w:val="32"/>
        </w:rPr>
        <w:t>，</w:t>
      </w:r>
      <w:r w:rsidRPr="00AD7679">
        <w:rPr>
          <w:rFonts w:eastAsia="仿宋_GB2312"/>
          <w:sz w:val="32"/>
          <w:szCs w:val="32"/>
        </w:rPr>
        <w:t>全年共发放低保金</w:t>
      </w:r>
      <w:r w:rsidRPr="00AD7679">
        <w:rPr>
          <w:rFonts w:eastAsia="仿宋_GB2312" w:hint="eastAsia"/>
          <w:sz w:val="32"/>
          <w:szCs w:val="32"/>
        </w:rPr>
        <w:t>1</w:t>
      </w:r>
      <w:r w:rsidRPr="00AD7679">
        <w:rPr>
          <w:rFonts w:eastAsia="仿宋_GB2312"/>
          <w:sz w:val="32"/>
          <w:szCs w:val="32"/>
        </w:rPr>
        <w:t>.31</w:t>
      </w:r>
      <w:r w:rsidRPr="00AD7679">
        <w:rPr>
          <w:rFonts w:eastAsia="仿宋_GB2312"/>
          <w:sz w:val="32"/>
          <w:szCs w:val="32"/>
        </w:rPr>
        <w:t>亿元。实施城乡医疗救助</w:t>
      </w:r>
      <w:r w:rsidRPr="00AD7679">
        <w:rPr>
          <w:rFonts w:eastAsia="仿宋_GB2312" w:hint="eastAsia"/>
          <w:sz w:val="32"/>
          <w:szCs w:val="32"/>
        </w:rPr>
        <w:t>24.06</w:t>
      </w:r>
      <w:r w:rsidRPr="00AD7679">
        <w:rPr>
          <w:rFonts w:eastAsia="仿宋_GB2312"/>
          <w:sz w:val="32"/>
          <w:szCs w:val="32"/>
        </w:rPr>
        <w:t>万人次，支付救助金</w:t>
      </w:r>
      <w:r w:rsidRPr="00AD7679">
        <w:rPr>
          <w:rFonts w:eastAsia="仿宋_GB2312" w:hint="eastAsia"/>
          <w:sz w:val="32"/>
          <w:szCs w:val="32"/>
        </w:rPr>
        <w:t>7840.32</w:t>
      </w:r>
      <w:r w:rsidRPr="00AD7679">
        <w:rPr>
          <w:rFonts w:eastAsia="仿宋_GB2312"/>
          <w:sz w:val="32"/>
          <w:szCs w:val="32"/>
        </w:rPr>
        <w:t>万元；实施临时救助</w:t>
      </w:r>
      <w:r w:rsidRPr="00AD7679">
        <w:rPr>
          <w:rFonts w:eastAsia="仿宋_GB2312" w:hint="eastAsia"/>
          <w:sz w:val="32"/>
          <w:szCs w:val="32"/>
        </w:rPr>
        <w:t>15082</w:t>
      </w:r>
      <w:r w:rsidRPr="00AD7679">
        <w:rPr>
          <w:rFonts w:eastAsia="仿宋_GB2312" w:hint="eastAsia"/>
          <w:sz w:val="32"/>
          <w:szCs w:val="32"/>
        </w:rPr>
        <w:t>人</w:t>
      </w:r>
      <w:r w:rsidRPr="00AD7679">
        <w:rPr>
          <w:rFonts w:eastAsia="仿宋_GB2312"/>
          <w:sz w:val="32"/>
          <w:szCs w:val="32"/>
        </w:rPr>
        <w:t>次，发放救助金</w:t>
      </w:r>
      <w:r w:rsidRPr="00AD7679">
        <w:rPr>
          <w:rFonts w:eastAsia="仿宋_GB2312" w:hint="eastAsia"/>
          <w:sz w:val="32"/>
          <w:szCs w:val="32"/>
        </w:rPr>
        <w:t>1675.33</w:t>
      </w:r>
      <w:r w:rsidRPr="00AD7679">
        <w:rPr>
          <w:rFonts w:eastAsia="仿宋_GB2312"/>
          <w:sz w:val="32"/>
          <w:szCs w:val="32"/>
        </w:rPr>
        <w:t>万元。全市享受国家抚恤</w:t>
      </w:r>
      <w:r w:rsidRPr="00AD7679">
        <w:rPr>
          <w:rFonts w:eastAsia="仿宋_GB2312" w:hint="eastAsia"/>
          <w:sz w:val="32"/>
          <w:szCs w:val="32"/>
        </w:rPr>
        <w:t>补助</w:t>
      </w:r>
      <w:r w:rsidRPr="00AD7679">
        <w:rPr>
          <w:rFonts w:eastAsia="仿宋_GB2312"/>
          <w:sz w:val="32"/>
          <w:szCs w:val="32"/>
        </w:rPr>
        <w:t>的重点优抚对象</w:t>
      </w:r>
      <w:r w:rsidRPr="00AD7679">
        <w:rPr>
          <w:rFonts w:eastAsia="仿宋_GB2312" w:hint="eastAsia"/>
          <w:sz w:val="32"/>
          <w:szCs w:val="32"/>
        </w:rPr>
        <w:t>17222</w:t>
      </w:r>
      <w:r w:rsidRPr="00AD7679">
        <w:rPr>
          <w:rFonts w:eastAsia="仿宋_GB2312"/>
          <w:sz w:val="32"/>
          <w:szCs w:val="32"/>
        </w:rPr>
        <w:t>人。保障性安居工程建设有序推进，全市新开工保障性住房</w:t>
      </w:r>
      <w:r w:rsidRPr="00AD7679">
        <w:rPr>
          <w:rFonts w:eastAsia="仿宋_GB2312" w:hint="eastAsia"/>
          <w:sz w:val="32"/>
          <w:szCs w:val="32"/>
        </w:rPr>
        <w:t>26567</w:t>
      </w:r>
      <w:r w:rsidRPr="00AD7679">
        <w:rPr>
          <w:rFonts w:eastAsia="仿宋_GB2312"/>
          <w:sz w:val="32"/>
          <w:szCs w:val="32"/>
        </w:rPr>
        <w:t>套，基本建成</w:t>
      </w:r>
      <w:r w:rsidRPr="00AD7679">
        <w:rPr>
          <w:rFonts w:eastAsia="仿宋_GB2312" w:hint="eastAsia"/>
          <w:sz w:val="32"/>
          <w:szCs w:val="32"/>
        </w:rPr>
        <w:t>4797</w:t>
      </w:r>
      <w:r w:rsidRPr="00AD7679">
        <w:rPr>
          <w:rFonts w:eastAsia="仿宋_GB2312"/>
          <w:sz w:val="32"/>
          <w:szCs w:val="32"/>
        </w:rPr>
        <w:t>套。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 w:hint="eastAsia"/>
          <w:sz w:val="32"/>
          <w:szCs w:val="32"/>
        </w:rPr>
        <w:t>全</w:t>
      </w:r>
      <w:r w:rsidRPr="00AD7679">
        <w:rPr>
          <w:rFonts w:eastAsia="仿宋_GB2312"/>
          <w:sz w:val="32"/>
          <w:szCs w:val="32"/>
        </w:rPr>
        <w:t>年</w:t>
      </w:r>
      <w:r w:rsidRPr="00AD7679">
        <w:rPr>
          <w:rFonts w:eastAsia="仿宋_GB2312" w:hint="eastAsia"/>
          <w:sz w:val="32"/>
          <w:szCs w:val="32"/>
        </w:rPr>
        <w:t>累计</w:t>
      </w:r>
      <w:r w:rsidRPr="00AD7679">
        <w:rPr>
          <w:rFonts w:eastAsia="仿宋_GB2312"/>
          <w:sz w:val="32"/>
          <w:szCs w:val="32"/>
        </w:rPr>
        <w:t>抽检</w:t>
      </w:r>
      <w:r w:rsidRPr="00AD7679">
        <w:rPr>
          <w:rFonts w:eastAsia="仿宋_GB2312" w:hint="eastAsia"/>
          <w:sz w:val="32"/>
          <w:szCs w:val="32"/>
        </w:rPr>
        <w:t>监测</w:t>
      </w:r>
      <w:r w:rsidRPr="00AD7679">
        <w:rPr>
          <w:rFonts w:eastAsia="仿宋_GB2312"/>
          <w:sz w:val="32"/>
          <w:szCs w:val="32"/>
        </w:rPr>
        <w:t>各类食品</w:t>
      </w:r>
      <w:r w:rsidRPr="00AD7679">
        <w:rPr>
          <w:rFonts w:eastAsia="仿宋_GB2312" w:hint="eastAsia"/>
          <w:sz w:val="32"/>
          <w:szCs w:val="32"/>
        </w:rPr>
        <w:t>4.65</w:t>
      </w:r>
      <w:r w:rsidRPr="00AD7679">
        <w:rPr>
          <w:rFonts w:eastAsia="仿宋_GB2312"/>
          <w:sz w:val="32"/>
          <w:szCs w:val="32"/>
        </w:rPr>
        <w:t>万批次，每千人抽检率达</w:t>
      </w:r>
      <w:r w:rsidRPr="00AD7679">
        <w:rPr>
          <w:rFonts w:eastAsia="仿宋_GB2312" w:hint="eastAsia"/>
          <w:sz w:val="32"/>
          <w:szCs w:val="32"/>
        </w:rPr>
        <w:t>7.08</w:t>
      </w:r>
      <w:r w:rsidRPr="00AD7679">
        <w:rPr>
          <w:rFonts w:eastAsia="仿宋_GB2312"/>
          <w:sz w:val="32"/>
          <w:szCs w:val="32"/>
        </w:rPr>
        <w:t>批次，</w:t>
      </w:r>
      <w:r w:rsidRPr="00AD7679">
        <w:rPr>
          <w:rFonts w:eastAsia="仿宋_GB2312" w:hint="eastAsia"/>
          <w:sz w:val="32"/>
          <w:szCs w:val="32"/>
        </w:rPr>
        <w:t>食品监测</w:t>
      </w:r>
      <w:r w:rsidRPr="00AD7679">
        <w:rPr>
          <w:rFonts w:eastAsia="仿宋_GB2312"/>
          <w:sz w:val="32"/>
          <w:szCs w:val="32"/>
        </w:rPr>
        <w:t>合格率</w:t>
      </w:r>
      <w:r w:rsidRPr="00AD7679">
        <w:rPr>
          <w:rFonts w:eastAsia="仿宋_GB2312" w:hint="eastAsia"/>
          <w:sz w:val="32"/>
          <w:szCs w:val="32"/>
        </w:rPr>
        <w:t>为</w:t>
      </w:r>
      <w:r w:rsidRPr="00AD7679">
        <w:rPr>
          <w:rFonts w:eastAsia="仿宋_GB2312" w:hint="eastAsia"/>
          <w:sz w:val="32"/>
          <w:szCs w:val="32"/>
        </w:rPr>
        <w:t>98.15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AD7679">
        <w:rPr>
          <w:rFonts w:eastAsia="黑体"/>
          <w:sz w:val="32"/>
          <w:szCs w:val="32"/>
        </w:rPr>
        <w:t>十二、资源、环境和安全生产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全年全市国有建设用地供应总量</w:t>
      </w:r>
      <w:r w:rsidRPr="00AD7679">
        <w:rPr>
          <w:rFonts w:eastAsia="仿宋_GB2312" w:hint="eastAsia"/>
          <w:sz w:val="32"/>
          <w:szCs w:val="32"/>
        </w:rPr>
        <w:t>3053.41</w:t>
      </w:r>
      <w:r w:rsidRPr="00AD7679">
        <w:rPr>
          <w:rFonts w:eastAsia="仿宋_GB2312"/>
          <w:sz w:val="32"/>
          <w:szCs w:val="32"/>
        </w:rPr>
        <w:t>公顷，比上年</w:t>
      </w:r>
      <w:r w:rsidRPr="00AD7679">
        <w:rPr>
          <w:rFonts w:eastAsia="仿宋_GB2312" w:hint="eastAsia"/>
          <w:sz w:val="32"/>
          <w:szCs w:val="32"/>
        </w:rPr>
        <w:t>减少</w:t>
      </w:r>
      <w:r w:rsidRPr="00AD7679">
        <w:rPr>
          <w:rFonts w:eastAsia="仿宋_GB2312" w:hint="eastAsia"/>
          <w:sz w:val="32"/>
          <w:szCs w:val="32"/>
        </w:rPr>
        <w:t>6.</w:t>
      </w:r>
      <w:r w:rsidRPr="00AD7679">
        <w:rPr>
          <w:rFonts w:eastAsia="仿宋_GB2312"/>
          <w:sz w:val="32"/>
          <w:szCs w:val="32"/>
        </w:rPr>
        <w:t>6%</w:t>
      </w:r>
      <w:r w:rsidRPr="00AD7679">
        <w:rPr>
          <w:rFonts w:eastAsia="仿宋_GB2312"/>
          <w:sz w:val="32"/>
          <w:szCs w:val="32"/>
        </w:rPr>
        <w:t>，其中，工矿仓储用地</w:t>
      </w:r>
      <w:r w:rsidRPr="00AD7679">
        <w:rPr>
          <w:rFonts w:eastAsia="仿宋_GB2312" w:hint="eastAsia"/>
          <w:sz w:val="32"/>
          <w:szCs w:val="32"/>
        </w:rPr>
        <w:t>673.73</w:t>
      </w:r>
      <w:r w:rsidRPr="00AD7679">
        <w:rPr>
          <w:rFonts w:eastAsia="仿宋_GB2312"/>
          <w:sz w:val="32"/>
          <w:szCs w:val="32"/>
        </w:rPr>
        <w:t>公顷</w:t>
      </w:r>
      <w:r w:rsidRPr="00AD7679">
        <w:rPr>
          <w:rFonts w:eastAsia="仿宋_GB2312" w:hint="eastAsia"/>
          <w:sz w:val="32"/>
          <w:szCs w:val="32"/>
        </w:rPr>
        <w:t>，</w:t>
      </w:r>
      <w:r w:rsidRPr="00AD7679">
        <w:rPr>
          <w:rFonts w:eastAsia="仿宋_GB2312"/>
          <w:sz w:val="32"/>
          <w:szCs w:val="32"/>
        </w:rPr>
        <w:t>房地产用地</w:t>
      </w:r>
      <w:r w:rsidRPr="00AD7679">
        <w:rPr>
          <w:rFonts w:eastAsia="仿宋_GB2312" w:hint="eastAsia"/>
          <w:sz w:val="32"/>
          <w:szCs w:val="32"/>
        </w:rPr>
        <w:t>661.05</w:t>
      </w:r>
      <w:r w:rsidRPr="00AD7679">
        <w:rPr>
          <w:rFonts w:eastAsia="仿宋_GB2312"/>
          <w:sz w:val="32"/>
          <w:szCs w:val="32"/>
        </w:rPr>
        <w:t>公顷，基础设施等其他用地</w:t>
      </w:r>
      <w:r w:rsidRPr="00AD7679">
        <w:rPr>
          <w:rFonts w:eastAsia="仿宋_GB2312" w:hint="eastAsia"/>
          <w:sz w:val="32"/>
          <w:szCs w:val="32"/>
        </w:rPr>
        <w:t>1718.63</w:t>
      </w:r>
      <w:r w:rsidRPr="00AD7679">
        <w:rPr>
          <w:rFonts w:eastAsia="仿宋_GB2312"/>
          <w:sz w:val="32"/>
          <w:szCs w:val="32"/>
        </w:rPr>
        <w:t>公顷。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 w:hint="eastAsia"/>
          <w:sz w:val="32"/>
          <w:szCs w:val="32"/>
        </w:rPr>
        <w:t>全</w:t>
      </w:r>
      <w:r w:rsidRPr="00AD7679">
        <w:rPr>
          <w:rFonts w:eastAsia="仿宋_GB2312"/>
          <w:sz w:val="32"/>
          <w:szCs w:val="32"/>
        </w:rPr>
        <w:t>年全社会用电量</w:t>
      </w:r>
      <w:r w:rsidRPr="00AD7679">
        <w:rPr>
          <w:rFonts w:eastAsia="仿宋_GB2312"/>
          <w:sz w:val="32"/>
          <w:szCs w:val="32"/>
        </w:rPr>
        <w:t>750.82</w:t>
      </w:r>
      <w:r w:rsidRPr="00AD7679">
        <w:rPr>
          <w:rFonts w:eastAsia="仿宋_GB2312"/>
          <w:sz w:val="32"/>
          <w:szCs w:val="32"/>
        </w:rPr>
        <w:t>亿千瓦时，比上年增长</w:t>
      </w:r>
      <w:r w:rsidRPr="00AD7679">
        <w:rPr>
          <w:rFonts w:eastAsia="仿宋_GB2312" w:hint="eastAsia"/>
          <w:sz w:val="32"/>
          <w:szCs w:val="32"/>
        </w:rPr>
        <w:t>2.5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。其中工业用电量</w:t>
      </w:r>
      <w:r w:rsidRPr="00AD7679">
        <w:rPr>
          <w:rFonts w:eastAsia="仿宋_GB2312"/>
          <w:sz w:val="32"/>
          <w:szCs w:val="32"/>
        </w:rPr>
        <w:t>563.3</w:t>
      </w:r>
      <w:r w:rsidRPr="00AD7679">
        <w:rPr>
          <w:rFonts w:eastAsia="仿宋_GB2312" w:hint="eastAsia"/>
          <w:sz w:val="32"/>
          <w:szCs w:val="32"/>
        </w:rPr>
        <w:t>1</w:t>
      </w:r>
      <w:r w:rsidRPr="00AD7679">
        <w:rPr>
          <w:rFonts w:eastAsia="仿宋_GB2312"/>
          <w:sz w:val="32"/>
          <w:szCs w:val="32"/>
        </w:rPr>
        <w:t>亿千瓦时，增长</w:t>
      </w:r>
      <w:r w:rsidRPr="00AD7679">
        <w:rPr>
          <w:rFonts w:eastAsia="仿宋_GB2312" w:hint="eastAsia"/>
          <w:sz w:val="32"/>
          <w:szCs w:val="32"/>
        </w:rPr>
        <w:t>2.1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；城乡居民生活用电</w:t>
      </w:r>
      <w:r w:rsidRPr="00AD7679">
        <w:rPr>
          <w:rFonts w:eastAsia="仿宋_GB2312"/>
          <w:sz w:val="32"/>
          <w:szCs w:val="32"/>
        </w:rPr>
        <w:t>73</w:t>
      </w:r>
      <w:r w:rsidRPr="00AD7679">
        <w:rPr>
          <w:rFonts w:eastAsia="仿宋_GB2312" w:hint="eastAsia"/>
          <w:sz w:val="32"/>
          <w:szCs w:val="32"/>
        </w:rPr>
        <w:t>.</w:t>
      </w:r>
      <w:r w:rsidRPr="00AD7679">
        <w:rPr>
          <w:rFonts w:eastAsia="仿宋_GB2312"/>
          <w:sz w:val="32"/>
          <w:szCs w:val="32"/>
        </w:rPr>
        <w:t>83</w:t>
      </w:r>
      <w:r w:rsidRPr="00AD7679">
        <w:rPr>
          <w:rFonts w:eastAsia="仿宋_GB2312"/>
          <w:sz w:val="32"/>
          <w:szCs w:val="32"/>
        </w:rPr>
        <w:t>亿千瓦时，增长</w:t>
      </w:r>
      <w:r w:rsidRPr="00AD7679">
        <w:rPr>
          <w:rFonts w:eastAsia="仿宋_GB2312" w:hint="eastAsia"/>
          <w:sz w:val="32"/>
          <w:szCs w:val="32"/>
        </w:rPr>
        <w:t>0.1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楷体_GB2312"/>
          <w:b/>
          <w:bCs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年末全市水资源总量</w:t>
      </w:r>
      <w:r w:rsidRPr="00AD7679">
        <w:rPr>
          <w:rFonts w:eastAsia="仿宋_GB2312" w:hint="eastAsia"/>
          <w:sz w:val="32"/>
          <w:szCs w:val="32"/>
        </w:rPr>
        <w:t>21.13</w:t>
      </w:r>
      <w:r w:rsidRPr="00AD7679">
        <w:rPr>
          <w:rFonts w:eastAsia="仿宋_GB2312"/>
          <w:sz w:val="32"/>
          <w:szCs w:val="32"/>
        </w:rPr>
        <w:t>亿立方米，比上年减少</w:t>
      </w:r>
      <w:r w:rsidRPr="00AD7679">
        <w:rPr>
          <w:rFonts w:eastAsia="仿宋_GB2312" w:hint="eastAsia"/>
          <w:sz w:val="32"/>
          <w:szCs w:val="32"/>
        </w:rPr>
        <w:t>24.0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 w:hint="eastAsia"/>
          <w:sz w:val="32"/>
          <w:szCs w:val="32"/>
        </w:rPr>
        <w:t>。预计</w:t>
      </w:r>
      <w:r w:rsidRPr="00AD7679">
        <w:rPr>
          <w:rFonts w:eastAsia="仿宋_GB2312"/>
          <w:sz w:val="32"/>
          <w:szCs w:val="32"/>
        </w:rPr>
        <w:t>全年总用水量</w:t>
      </w:r>
      <w:r w:rsidRPr="00AD7679">
        <w:rPr>
          <w:rFonts w:eastAsia="仿宋_GB2312" w:hint="eastAsia"/>
          <w:sz w:val="32"/>
          <w:szCs w:val="32"/>
        </w:rPr>
        <w:t>27.20</w:t>
      </w:r>
      <w:r w:rsidRPr="00AD7679">
        <w:rPr>
          <w:rFonts w:eastAsia="仿宋_GB2312"/>
          <w:sz w:val="32"/>
          <w:szCs w:val="32"/>
        </w:rPr>
        <w:t>亿立方米，比上年</w:t>
      </w:r>
      <w:r w:rsidRPr="00AD7679">
        <w:rPr>
          <w:rFonts w:eastAsia="仿宋_GB2312" w:hint="eastAsia"/>
          <w:sz w:val="32"/>
          <w:szCs w:val="32"/>
        </w:rPr>
        <w:t>增长</w:t>
      </w:r>
      <w:r w:rsidRPr="00AD7679">
        <w:rPr>
          <w:rFonts w:eastAsia="仿宋_GB2312" w:hint="eastAsia"/>
          <w:sz w:val="32"/>
          <w:szCs w:val="32"/>
        </w:rPr>
        <w:t>0.3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 w:hint="eastAsia"/>
          <w:sz w:val="32"/>
          <w:szCs w:val="32"/>
        </w:rPr>
        <w:t>，其中生活</w:t>
      </w:r>
      <w:r w:rsidRPr="00AD7679">
        <w:rPr>
          <w:rFonts w:eastAsia="仿宋_GB2312" w:hint="eastAsia"/>
          <w:sz w:val="32"/>
          <w:szCs w:val="32"/>
        </w:rPr>
        <w:lastRenderedPageBreak/>
        <w:t>用水增长</w:t>
      </w:r>
      <w:r w:rsidRPr="00AD7679">
        <w:rPr>
          <w:rFonts w:eastAsia="仿宋_GB2312" w:hint="eastAsia"/>
          <w:sz w:val="32"/>
          <w:szCs w:val="32"/>
        </w:rPr>
        <w:t>2.2%</w:t>
      </w:r>
      <w:r w:rsidRPr="00AD7679">
        <w:rPr>
          <w:rFonts w:eastAsia="仿宋_GB2312" w:hint="eastAsia"/>
          <w:sz w:val="32"/>
          <w:szCs w:val="32"/>
        </w:rPr>
        <w:t>，工业用水（开式火电用水以耗水计）减少</w:t>
      </w:r>
      <w:r w:rsidRPr="00AD7679">
        <w:rPr>
          <w:rFonts w:eastAsia="仿宋_GB2312" w:hint="eastAsia"/>
          <w:sz w:val="32"/>
          <w:szCs w:val="32"/>
        </w:rPr>
        <w:t>0.3%</w:t>
      </w:r>
      <w:r w:rsidRPr="00AD7679">
        <w:rPr>
          <w:rFonts w:eastAsia="仿宋_GB2312" w:hint="eastAsia"/>
          <w:sz w:val="32"/>
          <w:szCs w:val="32"/>
        </w:rPr>
        <w:t>，农业用水增长</w:t>
      </w:r>
      <w:r w:rsidRPr="00AD7679">
        <w:rPr>
          <w:rFonts w:eastAsia="仿宋_GB2312" w:hint="eastAsia"/>
          <w:sz w:val="32"/>
          <w:szCs w:val="32"/>
        </w:rPr>
        <w:t>0.002%</w:t>
      </w:r>
      <w:r w:rsidRPr="00AD7679">
        <w:rPr>
          <w:rFonts w:eastAsia="仿宋_GB2312" w:hint="eastAsia"/>
          <w:sz w:val="32"/>
          <w:szCs w:val="32"/>
        </w:rPr>
        <w:t>，生态补水增长</w:t>
      </w:r>
      <w:r w:rsidRPr="00AD7679">
        <w:rPr>
          <w:rFonts w:eastAsia="仿宋_GB2312" w:hint="eastAsia"/>
          <w:sz w:val="32"/>
          <w:szCs w:val="32"/>
        </w:rPr>
        <w:t>0.3%</w:t>
      </w:r>
      <w:r w:rsidRPr="00AD7679">
        <w:rPr>
          <w:rFonts w:eastAsia="仿宋_GB2312"/>
          <w:sz w:val="32"/>
          <w:szCs w:val="32"/>
        </w:rPr>
        <w:t>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全市</w:t>
      </w:r>
      <w:r w:rsidRPr="00AD7679">
        <w:rPr>
          <w:rFonts w:eastAsia="仿宋_GB2312"/>
          <w:sz w:val="32"/>
          <w:szCs w:val="32"/>
        </w:rPr>
        <w:t>PM</w:t>
      </w:r>
      <w:r w:rsidRPr="00AD7679">
        <w:rPr>
          <w:rFonts w:eastAsia="仿宋_GB2312"/>
          <w:sz w:val="32"/>
          <w:szCs w:val="32"/>
          <w:vertAlign w:val="subscript"/>
        </w:rPr>
        <w:t>2.5</w:t>
      </w:r>
      <w:r w:rsidRPr="00AD7679">
        <w:rPr>
          <w:rFonts w:eastAsia="仿宋_GB2312"/>
          <w:sz w:val="32"/>
          <w:szCs w:val="32"/>
        </w:rPr>
        <w:t>年均浓度较上年下降</w:t>
      </w:r>
      <w:r w:rsidRPr="00AD7679">
        <w:rPr>
          <w:rFonts w:eastAsia="仿宋_GB2312" w:hint="eastAsia"/>
          <w:sz w:val="32"/>
          <w:szCs w:val="32"/>
        </w:rPr>
        <w:t>4.9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 w:hint="eastAsia"/>
          <w:sz w:val="32"/>
          <w:szCs w:val="32"/>
        </w:rPr>
        <w:t>，</w:t>
      </w:r>
      <w:r w:rsidRPr="00AD7679">
        <w:rPr>
          <w:rFonts w:eastAsia="仿宋_GB2312"/>
          <w:sz w:val="32"/>
          <w:szCs w:val="32"/>
        </w:rPr>
        <w:t>环境空气质量优良天数比例为</w:t>
      </w:r>
      <w:r w:rsidRPr="00AD7679">
        <w:rPr>
          <w:rFonts w:eastAsia="仿宋_GB2312" w:hint="eastAsia"/>
          <w:sz w:val="32"/>
          <w:szCs w:val="32"/>
        </w:rPr>
        <w:t>72.1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，集中式饮用水源地水质</w:t>
      </w:r>
      <w:r w:rsidRPr="00AD7679">
        <w:rPr>
          <w:rFonts w:eastAsia="仿宋_GB2312" w:hint="eastAsia"/>
          <w:sz w:val="32"/>
          <w:szCs w:val="32"/>
        </w:rPr>
        <w:t>达标率</w:t>
      </w:r>
      <w:r w:rsidRPr="00AD7679">
        <w:rPr>
          <w:rFonts w:eastAsia="方正仿宋_GBK"/>
          <w:snapToGrid w:val="0"/>
          <w:kern w:val="0"/>
          <w:sz w:val="32"/>
          <w:szCs w:val="32"/>
        </w:rPr>
        <w:t>100</w:t>
      </w:r>
      <w:r w:rsidRPr="00AD7679">
        <w:rPr>
          <w:rFonts w:eastAsia="方正仿宋_GBK" w:hint="eastAsia"/>
          <w:snapToGrid w:val="0"/>
          <w:kern w:val="0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，全市功能区昼间和夜间噪声达标率分别为</w:t>
      </w:r>
      <w:r w:rsidRPr="00AD7679">
        <w:rPr>
          <w:rFonts w:eastAsia="方正仿宋_GBK"/>
          <w:sz w:val="32"/>
          <w:szCs w:val="32"/>
        </w:rPr>
        <w:t>91.4%</w:t>
      </w:r>
      <w:r w:rsidRPr="00AD7679">
        <w:rPr>
          <w:rFonts w:eastAsia="方正仿宋_GBK"/>
          <w:sz w:val="32"/>
          <w:szCs w:val="32"/>
        </w:rPr>
        <w:t>和</w:t>
      </w:r>
      <w:r w:rsidRPr="00AD7679">
        <w:rPr>
          <w:rFonts w:eastAsia="方正仿宋_GBK"/>
          <w:sz w:val="32"/>
          <w:szCs w:val="32"/>
        </w:rPr>
        <w:t>73.4%</w:t>
      </w:r>
      <w:r w:rsidRPr="00AD7679">
        <w:rPr>
          <w:rFonts w:eastAsia="仿宋_GB2312"/>
          <w:sz w:val="32"/>
          <w:szCs w:val="32"/>
        </w:rPr>
        <w:t>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年内市区新增绿地面积</w:t>
      </w:r>
      <w:r w:rsidRPr="00AD7679">
        <w:rPr>
          <w:rFonts w:eastAsia="仿宋_GB2312" w:hint="eastAsia"/>
          <w:sz w:val="32"/>
          <w:szCs w:val="32"/>
        </w:rPr>
        <w:t>222</w:t>
      </w:r>
      <w:r w:rsidRPr="00AD7679">
        <w:rPr>
          <w:rFonts w:eastAsia="仿宋_GB2312"/>
          <w:sz w:val="32"/>
          <w:szCs w:val="32"/>
        </w:rPr>
        <w:t>公顷，</w:t>
      </w:r>
      <w:r w:rsidRPr="00AD7679">
        <w:rPr>
          <w:rFonts w:eastAsia="仿宋_GB2312" w:hint="eastAsia"/>
          <w:sz w:val="32"/>
          <w:szCs w:val="32"/>
        </w:rPr>
        <w:t>预计</w:t>
      </w:r>
      <w:r w:rsidRPr="00AD7679">
        <w:rPr>
          <w:rFonts w:eastAsia="仿宋_GB2312"/>
          <w:sz w:val="32"/>
          <w:szCs w:val="32"/>
        </w:rPr>
        <w:t>人均公园绿地面积</w:t>
      </w:r>
      <w:r w:rsidRPr="00AD7679">
        <w:rPr>
          <w:rFonts w:eastAsia="仿宋_GB2312" w:hint="eastAsia"/>
          <w:sz w:val="32"/>
          <w:szCs w:val="32"/>
        </w:rPr>
        <w:t>14.93</w:t>
      </w:r>
      <w:r w:rsidRPr="00AD7679">
        <w:rPr>
          <w:rFonts w:eastAsia="仿宋_GB2312"/>
          <w:sz w:val="32"/>
          <w:szCs w:val="32"/>
        </w:rPr>
        <w:t>平方米，建成区绿化覆盖率达到</w:t>
      </w:r>
      <w:r w:rsidRPr="00AD7679">
        <w:rPr>
          <w:rFonts w:eastAsia="仿宋_GB2312" w:hint="eastAsia"/>
          <w:sz w:val="32"/>
          <w:szCs w:val="32"/>
        </w:rPr>
        <w:t>43.23</w:t>
      </w:r>
      <w:r w:rsidRPr="00AD7679">
        <w:rPr>
          <w:rFonts w:eastAsia="仿宋_GB2312"/>
          <w:sz w:val="32"/>
          <w:szCs w:val="32"/>
        </w:rPr>
        <w:t>%</w:t>
      </w:r>
      <w:r w:rsidRPr="00AD7679">
        <w:rPr>
          <w:rFonts w:eastAsia="仿宋_GB2312"/>
          <w:sz w:val="32"/>
          <w:szCs w:val="32"/>
        </w:rPr>
        <w:t>。</w:t>
      </w:r>
    </w:p>
    <w:p w:rsidR="00B10496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全年发生各类事故</w:t>
      </w:r>
      <w:r w:rsidRPr="00AD7679">
        <w:rPr>
          <w:rFonts w:eastAsia="仿宋_GB2312" w:hint="eastAsia"/>
          <w:sz w:val="32"/>
          <w:szCs w:val="32"/>
        </w:rPr>
        <w:t>463</w:t>
      </w:r>
      <w:r w:rsidRPr="00AD7679">
        <w:rPr>
          <w:rFonts w:eastAsia="仿宋_GB2312"/>
          <w:sz w:val="32"/>
          <w:szCs w:val="32"/>
        </w:rPr>
        <w:t>起，死亡</w:t>
      </w:r>
      <w:r w:rsidRPr="00AD7679">
        <w:rPr>
          <w:rFonts w:eastAsia="仿宋_GB2312" w:hint="eastAsia"/>
          <w:sz w:val="32"/>
          <w:szCs w:val="32"/>
        </w:rPr>
        <w:t>275</w:t>
      </w:r>
      <w:r w:rsidRPr="00AD7679">
        <w:rPr>
          <w:rFonts w:eastAsia="仿宋_GB2312"/>
          <w:sz w:val="32"/>
          <w:szCs w:val="32"/>
        </w:rPr>
        <w:t>人。亿元</w:t>
      </w:r>
      <w:r w:rsidRPr="00AD7679">
        <w:rPr>
          <w:rFonts w:eastAsia="仿宋_GB2312"/>
          <w:sz w:val="32"/>
          <w:szCs w:val="32"/>
        </w:rPr>
        <w:t>GDP</w:t>
      </w:r>
      <w:r w:rsidRPr="00AD7679">
        <w:rPr>
          <w:rFonts w:eastAsia="仿宋_GB2312"/>
          <w:sz w:val="32"/>
          <w:szCs w:val="32"/>
        </w:rPr>
        <w:t>生产安全事故死亡率</w:t>
      </w:r>
      <w:r w:rsidRPr="00AD7679">
        <w:rPr>
          <w:rFonts w:eastAsia="仿宋_GB2312" w:hint="eastAsia"/>
          <w:sz w:val="32"/>
          <w:szCs w:val="32"/>
        </w:rPr>
        <w:t>0.023</w:t>
      </w:r>
      <w:r w:rsidRPr="00AD7679">
        <w:rPr>
          <w:rFonts w:eastAsia="仿宋_GB2312"/>
          <w:sz w:val="32"/>
          <w:szCs w:val="32"/>
        </w:rPr>
        <w:t>人</w:t>
      </w:r>
      <w:r w:rsidRPr="00AD7679">
        <w:rPr>
          <w:rFonts w:eastAsia="仿宋_GB2312"/>
          <w:sz w:val="32"/>
          <w:szCs w:val="32"/>
        </w:rPr>
        <w:t>/</w:t>
      </w:r>
      <w:r w:rsidRPr="00AD7679">
        <w:rPr>
          <w:rFonts w:eastAsia="仿宋_GB2312"/>
          <w:sz w:val="32"/>
          <w:szCs w:val="32"/>
        </w:rPr>
        <w:t>亿元。</w:t>
      </w:r>
    </w:p>
    <w:p w:rsidR="009A268C" w:rsidRDefault="009A268C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1476D8" w:rsidRPr="00AD7679" w:rsidRDefault="001476D8" w:rsidP="00CC1423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 w:rsidRPr="00AD7679">
        <w:rPr>
          <w:rFonts w:eastAsia="仿宋_GB2312"/>
          <w:b/>
          <w:sz w:val="32"/>
          <w:szCs w:val="32"/>
        </w:rPr>
        <w:t>注：</w:t>
      </w:r>
      <w:r w:rsidRPr="00AD7679">
        <w:rPr>
          <w:rFonts w:eastAsia="仿宋_GB2312"/>
          <w:sz w:val="32"/>
          <w:szCs w:val="32"/>
        </w:rPr>
        <w:t>1</w:t>
      </w:r>
      <w:r w:rsidRPr="00AD7679">
        <w:rPr>
          <w:rFonts w:eastAsia="仿宋_GB2312"/>
          <w:sz w:val="32"/>
          <w:szCs w:val="32"/>
        </w:rPr>
        <w:t>．公报中地区生产总值和各产业增加值绝对值按现行价格计算，增长速度按可比价格计算。</w:t>
      </w:r>
    </w:p>
    <w:p w:rsidR="001476D8" w:rsidRPr="00AD7679" w:rsidRDefault="001476D8" w:rsidP="00CC14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D7679">
        <w:rPr>
          <w:rFonts w:eastAsia="仿宋_GB2312"/>
          <w:sz w:val="32"/>
          <w:szCs w:val="32"/>
        </w:rPr>
        <w:t>2</w:t>
      </w:r>
      <w:r w:rsidRPr="00AD7679">
        <w:rPr>
          <w:rFonts w:eastAsia="仿宋_GB2312"/>
          <w:sz w:val="32"/>
          <w:szCs w:val="32"/>
        </w:rPr>
        <w:t>．本文为初步统计数。部分数据因四舍五入的原因，存在着与分项合计不等的情况。</w:t>
      </w:r>
    </w:p>
    <w:p w:rsidR="00113B55" w:rsidRDefault="001476D8">
      <w:pPr>
        <w:spacing w:line="580" w:lineRule="exact"/>
        <w:ind w:firstLine="652"/>
        <w:rPr>
          <w:sz w:val="10"/>
          <w:szCs w:val="10"/>
        </w:rPr>
      </w:pPr>
      <w:r w:rsidRPr="00AD7679">
        <w:rPr>
          <w:rFonts w:eastAsia="仿宋_GB2312"/>
          <w:sz w:val="32"/>
          <w:szCs w:val="32"/>
        </w:rPr>
        <w:t>3</w:t>
      </w:r>
      <w:r w:rsidR="00CC1423" w:rsidRPr="00AD7679">
        <w:rPr>
          <w:rFonts w:eastAsia="仿宋_GB2312"/>
          <w:sz w:val="32"/>
          <w:szCs w:val="32"/>
        </w:rPr>
        <w:t>．</w:t>
      </w:r>
      <w:r w:rsidRPr="00AD7679">
        <w:rPr>
          <w:rFonts w:eastAsia="仿宋_GB2312"/>
          <w:sz w:val="32"/>
          <w:szCs w:val="32"/>
        </w:rPr>
        <w:t>资料来源。本公报中就业、社会保障数据来自人社局；</w:t>
      </w:r>
      <w:r w:rsidR="00561A89" w:rsidRPr="00442070">
        <w:rPr>
          <w:rFonts w:eastAsia="仿宋_GB2312" w:hint="eastAsia"/>
          <w:sz w:val="32"/>
          <w:szCs w:val="32"/>
        </w:rPr>
        <w:t>企业</w:t>
      </w:r>
      <w:r w:rsidRPr="00442070">
        <w:rPr>
          <w:rFonts w:eastAsia="仿宋_GB2312"/>
          <w:sz w:val="32"/>
          <w:szCs w:val="32"/>
        </w:rPr>
        <w:t>登记</w:t>
      </w:r>
      <w:r w:rsidRPr="00442070">
        <w:rPr>
          <w:rFonts w:eastAsia="仿宋_GB2312" w:hint="eastAsia"/>
          <w:sz w:val="32"/>
          <w:szCs w:val="32"/>
        </w:rPr>
        <w:t>、</w:t>
      </w:r>
      <w:r w:rsidRPr="00442070">
        <w:rPr>
          <w:rFonts w:eastAsia="仿宋_GB2312"/>
          <w:sz w:val="32"/>
          <w:szCs w:val="32"/>
        </w:rPr>
        <w:t>质检</w:t>
      </w:r>
      <w:r w:rsidR="00E80279">
        <w:rPr>
          <w:rFonts w:eastAsia="仿宋_GB2312" w:hint="eastAsia"/>
          <w:sz w:val="32"/>
          <w:szCs w:val="32"/>
        </w:rPr>
        <w:t>、食品安全、专利</w:t>
      </w:r>
      <w:r w:rsidRPr="00AD7679">
        <w:rPr>
          <w:rFonts w:eastAsia="仿宋_GB2312"/>
          <w:sz w:val="32"/>
          <w:szCs w:val="32"/>
        </w:rPr>
        <w:t>数据来自</w:t>
      </w:r>
      <w:r w:rsidRPr="00AD7679">
        <w:rPr>
          <w:rFonts w:eastAsia="仿宋_GB2312" w:hint="eastAsia"/>
          <w:sz w:val="32"/>
          <w:szCs w:val="32"/>
        </w:rPr>
        <w:t>市场监督管理局</w:t>
      </w:r>
      <w:r w:rsidRPr="00AD7679">
        <w:rPr>
          <w:rFonts w:eastAsia="仿宋_GB2312"/>
          <w:sz w:val="32"/>
          <w:szCs w:val="32"/>
        </w:rPr>
        <w:t>；茶叶、水果、水产品数据来自</w:t>
      </w:r>
      <w:r w:rsidRPr="00AD7679">
        <w:rPr>
          <w:rFonts w:eastAsia="仿宋_GB2312" w:hint="eastAsia"/>
          <w:sz w:val="32"/>
          <w:szCs w:val="32"/>
        </w:rPr>
        <w:t>农业农村局</w:t>
      </w:r>
      <w:r w:rsidRPr="00AD7679">
        <w:rPr>
          <w:rFonts w:eastAsia="仿宋_GB2312"/>
          <w:sz w:val="32"/>
          <w:szCs w:val="32"/>
        </w:rPr>
        <w:t>；</w:t>
      </w:r>
      <w:r w:rsidRPr="00AD7679">
        <w:rPr>
          <w:rFonts w:eastAsia="仿宋_GB2312" w:hint="eastAsia"/>
          <w:sz w:val="32"/>
          <w:szCs w:val="32"/>
        </w:rPr>
        <w:t>对外贸易数据来自海关；利用外资、外包、外经</w:t>
      </w:r>
      <w:r w:rsidRPr="00AD7679">
        <w:rPr>
          <w:rFonts w:eastAsia="仿宋_GB2312"/>
          <w:sz w:val="32"/>
          <w:szCs w:val="32"/>
        </w:rPr>
        <w:t>数据来自商务局；车辆</w:t>
      </w:r>
      <w:r w:rsidRPr="00AD7679">
        <w:rPr>
          <w:rFonts w:eastAsia="仿宋_GB2312" w:hint="eastAsia"/>
          <w:sz w:val="32"/>
          <w:szCs w:val="32"/>
        </w:rPr>
        <w:t>、</w:t>
      </w:r>
      <w:r w:rsidRPr="00AD7679">
        <w:rPr>
          <w:rFonts w:eastAsia="仿宋_GB2312"/>
          <w:sz w:val="32"/>
          <w:szCs w:val="32"/>
        </w:rPr>
        <w:t>户籍人口数据来自</w:t>
      </w:r>
      <w:r w:rsidRPr="00AD7679">
        <w:rPr>
          <w:rFonts w:eastAsia="仿宋_GB2312"/>
          <w:color w:val="000000" w:themeColor="text1"/>
          <w:sz w:val="32"/>
          <w:szCs w:val="32"/>
        </w:rPr>
        <w:t>公安局</w:t>
      </w:r>
      <w:r w:rsidRPr="00AD7679">
        <w:rPr>
          <w:rFonts w:eastAsia="仿宋_GB2312"/>
          <w:sz w:val="32"/>
          <w:szCs w:val="32"/>
        </w:rPr>
        <w:t>；公路、水路交通</w:t>
      </w:r>
      <w:r w:rsidRPr="00AD7679">
        <w:rPr>
          <w:rFonts w:eastAsia="仿宋_GB2312" w:hint="eastAsia"/>
          <w:sz w:val="32"/>
          <w:szCs w:val="32"/>
        </w:rPr>
        <w:t>运输</w:t>
      </w:r>
      <w:r w:rsidRPr="00AD7679">
        <w:rPr>
          <w:rFonts w:eastAsia="仿宋_GB2312"/>
          <w:sz w:val="32"/>
          <w:szCs w:val="32"/>
        </w:rPr>
        <w:t>数据来自交通</w:t>
      </w:r>
      <w:r w:rsidRPr="00AD7679">
        <w:rPr>
          <w:rFonts w:eastAsia="仿宋_GB2312" w:hint="eastAsia"/>
          <w:sz w:val="32"/>
          <w:szCs w:val="32"/>
        </w:rPr>
        <w:t>运输</w:t>
      </w:r>
      <w:r w:rsidRPr="00AD7679">
        <w:rPr>
          <w:rFonts w:eastAsia="仿宋_GB2312"/>
          <w:sz w:val="32"/>
          <w:szCs w:val="32"/>
        </w:rPr>
        <w:t>局；铁路运输数据来自火车站；民航运输数据来自苏南机场</w:t>
      </w:r>
      <w:r w:rsidRPr="00AD7679">
        <w:rPr>
          <w:rFonts w:eastAsia="仿宋_GB2312" w:hint="eastAsia"/>
          <w:sz w:val="32"/>
          <w:szCs w:val="32"/>
        </w:rPr>
        <w:t>集团</w:t>
      </w:r>
      <w:r w:rsidRPr="00AD7679">
        <w:rPr>
          <w:rFonts w:eastAsia="仿宋_GB2312"/>
          <w:sz w:val="32"/>
          <w:szCs w:val="32"/>
        </w:rPr>
        <w:t>；轨道交通数据来自地铁集团；邮政、电信业务数据来自邮政管理局、各通信公司；城市信息化数据来自</w:t>
      </w:r>
      <w:r w:rsidRPr="00AD7679">
        <w:rPr>
          <w:rFonts w:eastAsia="仿宋_GB2312" w:hint="eastAsia"/>
          <w:sz w:val="32"/>
          <w:szCs w:val="32"/>
        </w:rPr>
        <w:t>工信局</w:t>
      </w:r>
      <w:r w:rsidRPr="00AD7679">
        <w:rPr>
          <w:rFonts w:eastAsia="仿宋_GB2312"/>
          <w:sz w:val="32"/>
          <w:szCs w:val="32"/>
        </w:rPr>
        <w:t>；文化</w:t>
      </w:r>
      <w:r w:rsidRPr="00AD7679">
        <w:rPr>
          <w:rFonts w:eastAsia="仿宋_GB2312" w:hint="eastAsia"/>
          <w:sz w:val="32"/>
          <w:szCs w:val="32"/>
        </w:rPr>
        <w:t>、</w:t>
      </w:r>
      <w:r w:rsidRPr="00AD7679">
        <w:rPr>
          <w:rFonts w:eastAsia="仿宋_GB2312"/>
          <w:sz w:val="32"/>
          <w:szCs w:val="32"/>
        </w:rPr>
        <w:t>旅游数据来自</w:t>
      </w:r>
      <w:r w:rsidRPr="00AD7679">
        <w:rPr>
          <w:rFonts w:eastAsia="仿宋_GB2312" w:hint="eastAsia"/>
          <w:sz w:val="32"/>
          <w:szCs w:val="32"/>
        </w:rPr>
        <w:t>文化广</w:t>
      </w:r>
      <w:r w:rsidRPr="00AD7679">
        <w:rPr>
          <w:rFonts w:eastAsia="仿宋_GB2312" w:hint="eastAsia"/>
          <w:sz w:val="32"/>
          <w:szCs w:val="32"/>
        </w:rPr>
        <w:lastRenderedPageBreak/>
        <w:t>电</w:t>
      </w:r>
      <w:r w:rsidRPr="00AD7679">
        <w:rPr>
          <w:rFonts w:eastAsia="仿宋_GB2312"/>
          <w:sz w:val="32"/>
          <w:szCs w:val="32"/>
        </w:rPr>
        <w:t>和旅游局；财政数据来自财政局；金融数据来自人民银行；</w:t>
      </w:r>
      <w:r w:rsidRPr="00AD7679">
        <w:rPr>
          <w:rFonts w:eastAsia="仿宋_GB2312" w:hint="eastAsia"/>
          <w:sz w:val="32"/>
          <w:szCs w:val="32"/>
        </w:rPr>
        <w:t>保险数据来自保险协会；</w:t>
      </w:r>
      <w:r w:rsidRPr="00AD7679">
        <w:rPr>
          <w:rFonts w:eastAsia="仿宋_GB2312"/>
          <w:sz w:val="32"/>
          <w:szCs w:val="32"/>
        </w:rPr>
        <w:t>证券数据来自</w:t>
      </w:r>
      <w:r w:rsidRPr="00AD7679">
        <w:rPr>
          <w:rFonts w:eastAsia="仿宋_GB2312" w:hint="eastAsia"/>
          <w:sz w:val="32"/>
          <w:szCs w:val="32"/>
        </w:rPr>
        <w:t>地方金融</w:t>
      </w:r>
      <w:r w:rsidR="00561A89" w:rsidRPr="00442070">
        <w:rPr>
          <w:rFonts w:eastAsia="仿宋_GB2312" w:hint="eastAsia"/>
          <w:sz w:val="32"/>
          <w:szCs w:val="32"/>
        </w:rPr>
        <w:t>监督</w:t>
      </w:r>
      <w:r w:rsidRPr="00AD7679">
        <w:rPr>
          <w:rFonts w:eastAsia="仿宋_GB2312" w:hint="eastAsia"/>
          <w:sz w:val="32"/>
          <w:szCs w:val="32"/>
        </w:rPr>
        <w:t>管理局</w:t>
      </w:r>
      <w:r w:rsidRPr="00AD7679">
        <w:rPr>
          <w:rFonts w:eastAsia="仿宋_GB2312"/>
          <w:sz w:val="32"/>
          <w:szCs w:val="32"/>
        </w:rPr>
        <w:t>；科技数据来自科技局；人才数据来自组织部；教育数据来自教育局；档案数据来自档案</w:t>
      </w:r>
      <w:r w:rsidRPr="00AD7679">
        <w:rPr>
          <w:rFonts w:eastAsia="仿宋_GB2312" w:hint="eastAsia"/>
          <w:sz w:val="32"/>
          <w:szCs w:val="32"/>
        </w:rPr>
        <w:t>史志馆</w:t>
      </w:r>
      <w:r w:rsidRPr="00AD7679">
        <w:rPr>
          <w:rFonts w:eastAsia="仿宋_GB2312"/>
          <w:sz w:val="32"/>
          <w:szCs w:val="32"/>
        </w:rPr>
        <w:t>；卫生数据来自</w:t>
      </w:r>
      <w:r w:rsidRPr="00AD7679">
        <w:rPr>
          <w:rFonts w:eastAsia="仿宋_GB2312" w:hint="eastAsia"/>
          <w:sz w:val="32"/>
          <w:szCs w:val="32"/>
        </w:rPr>
        <w:t>卫生健康委</w:t>
      </w:r>
      <w:r w:rsidRPr="00AD7679">
        <w:rPr>
          <w:rFonts w:eastAsia="仿宋_GB2312"/>
          <w:sz w:val="32"/>
          <w:szCs w:val="32"/>
        </w:rPr>
        <w:t>；体育数据来自体育局；宗教数据来自民宗局；社会福利数据来自民政局；</w:t>
      </w:r>
      <w:r w:rsidR="00E80279" w:rsidRPr="00E80279">
        <w:rPr>
          <w:rFonts w:eastAsia="仿宋_GB2312" w:hint="eastAsia"/>
          <w:sz w:val="32"/>
          <w:szCs w:val="32"/>
        </w:rPr>
        <w:t>医疗救助、医疗保险、生育保险数据来自医疗保障局；国家优抚补助数据来自退役军人事务局；</w:t>
      </w:r>
      <w:r w:rsidRPr="00AD7679">
        <w:rPr>
          <w:rFonts w:eastAsia="仿宋_GB2312"/>
          <w:sz w:val="32"/>
          <w:szCs w:val="32"/>
        </w:rPr>
        <w:t>保障性住房数据来自住建局；用地数据来自</w:t>
      </w:r>
      <w:r w:rsidRPr="00AD7679">
        <w:rPr>
          <w:rFonts w:eastAsia="仿宋_GB2312" w:hint="eastAsia"/>
          <w:sz w:val="32"/>
          <w:szCs w:val="32"/>
        </w:rPr>
        <w:t>自然资源和规划局</w:t>
      </w:r>
      <w:r w:rsidRPr="00AD7679">
        <w:rPr>
          <w:rFonts w:eastAsia="仿宋_GB2312"/>
          <w:sz w:val="32"/>
          <w:szCs w:val="32"/>
        </w:rPr>
        <w:t>；水资源数据来自水利局；电力消耗数据来自供电公司；环保数据来自</w:t>
      </w:r>
      <w:r w:rsidRPr="00AD7679">
        <w:rPr>
          <w:rFonts w:eastAsia="仿宋_GB2312" w:hint="eastAsia"/>
          <w:sz w:val="32"/>
          <w:szCs w:val="32"/>
        </w:rPr>
        <w:t>生态环境</w:t>
      </w:r>
      <w:r w:rsidRPr="00AD7679">
        <w:rPr>
          <w:rFonts w:eastAsia="仿宋_GB2312"/>
          <w:sz w:val="32"/>
          <w:szCs w:val="32"/>
        </w:rPr>
        <w:t>局；绿化数据来自</w:t>
      </w:r>
      <w:r w:rsidRPr="00AD7679">
        <w:rPr>
          <w:rFonts w:eastAsia="仿宋_GB2312" w:hint="eastAsia"/>
          <w:sz w:val="32"/>
          <w:szCs w:val="32"/>
        </w:rPr>
        <w:t>市政</w:t>
      </w:r>
      <w:r w:rsidR="00561A89" w:rsidRPr="00442070">
        <w:rPr>
          <w:rFonts w:eastAsia="仿宋_GB2312" w:hint="eastAsia"/>
          <w:sz w:val="32"/>
          <w:szCs w:val="32"/>
        </w:rPr>
        <w:t>和</w:t>
      </w:r>
      <w:r w:rsidRPr="00AD7679">
        <w:rPr>
          <w:rFonts w:eastAsia="仿宋_GB2312"/>
          <w:sz w:val="32"/>
          <w:szCs w:val="32"/>
        </w:rPr>
        <w:t>园林局；安全生产数据来自</w:t>
      </w:r>
      <w:r w:rsidRPr="00AD7679">
        <w:rPr>
          <w:rFonts w:eastAsia="仿宋_GB2312" w:hint="eastAsia"/>
          <w:sz w:val="32"/>
          <w:szCs w:val="32"/>
        </w:rPr>
        <w:t>应急管理</w:t>
      </w:r>
      <w:r w:rsidRPr="00AD7679">
        <w:rPr>
          <w:rFonts w:eastAsia="仿宋_GB2312"/>
          <w:sz w:val="32"/>
          <w:szCs w:val="32"/>
        </w:rPr>
        <w:t>局。</w:t>
      </w:r>
    </w:p>
    <w:sectPr w:rsidR="00113B55" w:rsidSect="005E033A">
      <w:footerReference w:type="even" r:id="rId8"/>
      <w:footerReference w:type="default" r:id="rId9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AAA" w:rsidRDefault="00C43AAA">
      <w:r>
        <w:separator/>
      </w:r>
    </w:p>
  </w:endnote>
  <w:endnote w:type="continuationSeparator" w:id="1">
    <w:p w:rsidR="00C43AAA" w:rsidRDefault="00C43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man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id w:val="1272361454"/>
      <w:docPartObj>
        <w:docPartGallery w:val="Page Numbers (Bottom of Page)"/>
        <w:docPartUnique/>
      </w:docPartObj>
    </w:sdtPr>
    <w:sdtEndPr>
      <w:rPr>
        <w:rFonts w:ascii="宋体" w:hAnsi="宋体"/>
      </w:rPr>
    </w:sdtEndPr>
    <w:sdtContent>
      <w:p w:rsidR="00CC1423" w:rsidRPr="00CC1423" w:rsidRDefault="000C47C3" w:rsidP="00CC1423">
        <w:pPr>
          <w:pStyle w:val="a3"/>
          <w:ind w:firstLineChars="100" w:firstLine="280"/>
          <w:rPr>
            <w:rFonts w:ascii="宋体" w:hAnsi="宋体"/>
            <w:sz w:val="28"/>
            <w:szCs w:val="28"/>
          </w:rPr>
        </w:pPr>
        <w:r w:rsidRPr="00CC1423">
          <w:rPr>
            <w:rFonts w:ascii="宋体" w:hAnsi="宋体"/>
            <w:sz w:val="28"/>
            <w:szCs w:val="28"/>
          </w:rPr>
          <w:fldChar w:fldCharType="begin"/>
        </w:r>
        <w:r w:rsidR="00CC1423" w:rsidRPr="00CC1423">
          <w:rPr>
            <w:rFonts w:ascii="宋体" w:hAnsi="宋体"/>
            <w:sz w:val="28"/>
            <w:szCs w:val="28"/>
          </w:rPr>
          <w:instrText>PAGE   \* MERGEFORMAT</w:instrText>
        </w:r>
        <w:r w:rsidRPr="00CC1423">
          <w:rPr>
            <w:rFonts w:ascii="宋体" w:hAnsi="宋体"/>
            <w:sz w:val="28"/>
            <w:szCs w:val="28"/>
          </w:rPr>
          <w:fldChar w:fldCharType="separate"/>
        </w:r>
        <w:r w:rsidR="00625C3E" w:rsidRPr="00625C3E">
          <w:rPr>
            <w:rFonts w:ascii="宋体" w:hAnsi="宋体"/>
            <w:noProof/>
            <w:sz w:val="28"/>
            <w:szCs w:val="28"/>
            <w:lang w:val="zh-CN"/>
          </w:rPr>
          <w:t>-</w:t>
        </w:r>
        <w:r w:rsidR="00625C3E">
          <w:rPr>
            <w:rFonts w:ascii="宋体" w:hAnsi="宋体"/>
            <w:noProof/>
            <w:sz w:val="28"/>
            <w:szCs w:val="28"/>
          </w:rPr>
          <w:t xml:space="preserve"> 14 -</w:t>
        </w:r>
        <w:r w:rsidRPr="00CC1423">
          <w:rPr>
            <w:rFonts w:ascii="宋体" w:hAnsi="宋体"/>
            <w:sz w:val="28"/>
            <w:szCs w:val="28"/>
          </w:rPr>
          <w:fldChar w:fldCharType="end"/>
        </w:r>
      </w:p>
    </w:sdtContent>
  </w:sdt>
  <w:p w:rsidR="009465DE" w:rsidRDefault="009465D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8333787"/>
      <w:docPartObj>
        <w:docPartGallery w:val="Page Numbers (Bottom of Page)"/>
        <w:docPartUnique/>
      </w:docPartObj>
    </w:sdtPr>
    <w:sdtEndPr>
      <w:rPr>
        <w:rFonts w:ascii="宋体" w:hAnsi="宋体"/>
      </w:rPr>
    </w:sdtEndPr>
    <w:sdtContent>
      <w:p w:rsidR="00CC1423" w:rsidRPr="00CC1423" w:rsidRDefault="000C47C3" w:rsidP="00CC1423">
        <w:pPr>
          <w:pStyle w:val="a3"/>
          <w:ind w:right="360"/>
          <w:jc w:val="right"/>
          <w:rPr>
            <w:rFonts w:ascii="宋体" w:hAnsi="宋体"/>
          </w:rPr>
        </w:pPr>
        <w:r w:rsidRPr="00CC1423">
          <w:rPr>
            <w:rFonts w:ascii="宋体" w:hAnsi="宋体"/>
            <w:sz w:val="28"/>
            <w:szCs w:val="28"/>
          </w:rPr>
          <w:fldChar w:fldCharType="begin"/>
        </w:r>
        <w:r w:rsidR="00CC1423" w:rsidRPr="00CC1423">
          <w:rPr>
            <w:rFonts w:ascii="宋体" w:hAnsi="宋体"/>
            <w:sz w:val="28"/>
            <w:szCs w:val="28"/>
          </w:rPr>
          <w:instrText>PAGE   \* MERGEFORMAT</w:instrText>
        </w:r>
        <w:r w:rsidRPr="00CC1423">
          <w:rPr>
            <w:rFonts w:ascii="宋体" w:hAnsi="宋体"/>
            <w:sz w:val="28"/>
            <w:szCs w:val="28"/>
          </w:rPr>
          <w:fldChar w:fldCharType="separate"/>
        </w:r>
        <w:r w:rsidR="00625C3E" w:rsidRPr="00625C3E">
          <w:rPr>
            <w:rFonts w:ascii="宋体" w:hAnsi="宋体"/>
            <w:noProof/>
            <w:sz w:val="28"/>
            <w:szCs w:val="28"/>
            <w:lang w:val="zh-CN"/>
          </w:rPr>
          <w:t>-</w:t>
        </w:r>
        <w:r w:rsidR="00625C3E">
          <w:rPr>
            <w:rFonts w:ascii="宋体" w:hAnsi="宋体"/>
            <w:noProof/>
            <w:sz w:val="28"/>
            <w:szCs w:val="28"/>
          </w:rPr>
          <w:t xml:space="preserve"> 15 -</w:t>
        </w:r>
        <w:r w:rsidRPr="00CC1423">
          <w:rPr>
            <w:rFonts w:ascii="宋体" w:hAnsi="宋体"/>
            <w:sz w:val="28"/>
            <w:szCs w:val="28"/>
          </w:rPr>
          <w:fldChar w:fldCharType="end"/>
        </w:r>
      </w:p>
    </w:sdtContent>
  </w:sdt>
  <w:p w:rsidR="0016298E" w:rsidRDefault="0016298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AAA" w:rsidRDefault="00C43AAA">
      <w:r>
        <w:separator/>
      </w:r>
    </w:p>
  </w:footnote>
  <w:footnote w:type="continuationSeparator" w:id="1">
    <w:p w:rsidR="00C43AAA" w:rsidRDefault="00C43A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7163"/>
    <w:multiLevelType w:val="hybridMultilevel"/>
    <w:tmpl w:val="625491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2A0A5F"/>
    <w:multiLevelType w:val="hybridMultilevel"/>
    <w:tmpl w:val="7F2AFE02"/>
    <w:lvl w:ilvl="0" w:tplc="8BB6334E">
      <w:start w:val="1"/>
      <w:numFmt w:val="decimal"/>
      <w:lvlText w:val="（%1）"/>
      <w:lvlJc w:val="left"/>
      <w:pPr>
        <w:tabs>
          <w:tab w:val="num" w:pos="1890"/>
        </w:tabs>
        <w:ind w:left="1890" w:hanging="10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8B5101"/>
    <w:multiLevelType w:val="hybridMultilevel"/>
    <w:tmpl w:val="8D4E929C"/>
    <w:lvl w:ilvl="0" w:tplc="DD4C25B8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923351"/>
    <w:multiLevelType w:val="hybridMultilevel"/>
    <w:tmpl w:val="6C205F28"/>
    <w:lvl w:ilvl="0" w:tplc="DF28AC82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29D"/>
    <w:rsid w:val="0000223E"/>
    <w:rsid w:val="00002E68"/>
    <w:rsid w:val="000048D7"/>
    <w:rsid w:val="00007B15"/>
    <w:rsid w:val="0001367D"/>
    <w:rsid w:val="00025A98"/>
    <w:rsid w:val="000303ED"/>
    <w:rsid w:val="0003140D"/>
    <w:rsid w:val="0003476A"/>
    <w:rsid w:val="00035987"/>
    <w:rsid w:val="000374EB"/>
    <w:rsid w:val="000421EA"/>
    <w:rsid w:val="000516C1"/>
    <w:rsid w:val="00051A8E"/>
    <w:rsid w:val="00053615"/>
    <w:rsid w:val="00056C46"/>
    <w:rsid w:val="00056E60"/>
    <w:rsid w:val="00060462"/>
    <w:rsid w:val="000703CD"/>
    <w:rsid w:val="00071E74"/>
    <w:rsid w:val="00072BCE"/>
    <w:rsid w:val="0007314A"/>
    <w:rsid w:val="0007479D"/>
    <w:rsid w:val="00081C0A"/>
    <w:rsid w:val="00082775"/>
    <w:rsid w:val="00086333"/>
    <w:rsid w:val="00091C42"/>
    <w:rsid w:val="000925BB"/>
    <w:rsid w:val="000929EE"/>
    <w:rsid w:val="000955E5"/>
    <w:rsid w:val="00097631"/>
    <w:rsid w:val="00097989"/>
    <w:rsid w:val="000A5521"/>
    <w:rsid w:val="000A7243"/>
    <w:rsid w:val="000B067B"/>
    <w:rsid w:val="000B1168"/>
    <w:rsid w:val="000C1210"/>
    <w:rsid w:val="000C2653"/>
    <w:rsid w:val="000C47C3"/>
    <w:rsid w:val="000C761F"/>
    <w:rsid w:val="000D13EE"/>
    <w:rsid w:val="000D13F2"/>
    <w:rsid w:val="000D2078"/>
    <w:rsid w:val="000D644C"/>
    <w:rsid w:val="000E60AA"/>
    <w:rsid w:val="000E7587"/>
    <w:rsid w:val="000E779A"/>
    <w:rsid w:val="000F0D7E"/>
    <w:rsid w:val="000F4D0F"/>
    <w:rsid w:val="000F4E4C"/>
    <w:rsid w:val="000F6C7E"/>
    <w:rsid w:val="00103461"/>
    <w:rsid w:val="00113B55"/>
    <w:rsid w:val="00114E96"/>
    <w:rsid w:val="00117007"/>
    <w:rsid w:val="001234EB"/>
    <w:rsid w:val="00123A7A"/>
    <w:rsid w:val="00137820"/>
    <w:rsid w:val="0014039D"/>
    <w:rsid w:val="001434AD"/>
    <w:rsid w:val="00143A93"/>
    <w:rsid w:val="001476D8"/>
    <w:rsid w:val="0015002F"/>
    <w:rsid w:val="00151AA4"/>
    <w:rsid w:val="00155DA7"/>
    <w:rsid w:val="0016298E"/>
    <w:rsid w:val="00165C5F"/>
    <w:rsid w:val="001729B7"/>
    <w:rsid w:val="00174D46"/>
    <w:rsid w:val="00175A77"/>
    <w:rsid w:val="00177854"/>
    <w:rsid w:val="00181500"/>
    <w:rsid w:val="00181715"/>
    <w:rsid w:val="001832E7"/>
    <w:rsid w:val="001A1A93"/>
    <w:rsid w:val="001B0F36"/>
    <w:rsid w:val="001D0309"/>
    <w:rsid w:val="001D0B09"/>
    <w:rsid w:val="001E53DD"/>
    <w:rsid w:val="001F1D8A"/>
    <w:rsid w:val="001F250E"/>
    <w:rsid w:val="0020067A"/>
    <w:rsid w:val="002010D4"/>
    <w:rsid w:val="0021065B"/>
    <w:rsid w:val="00214A6A"/>
    <w:rsid w:val="0021631F"/>
    <w:rsid w:val="00217385"/>
    <w:rsid w:val="00224B7E"/>
    <w:rsid w:val="00226BB7"/>
    <w:rsid w:val="002409FD"/>
    <w:rsid w:val="00246054"/>
    <w:rsid w:val="00247128"/>
    <w:rsid w:val="00256832"/>
    <w:rsid w:val="00261174"/>
    <w:rsid w:val="00276279"/>
    <w:rsid w:val="002766A2"/>
    <w:rsid w:val="00290F23"/>
    <w:rsid w:val="002924AA"/>
    <w:rsid w:val="002938D5"/>
    <w:rsid w:val="002A5CFA"/>
    <w:rsid w:val="002A6793"/>
    <w:rsid w:val="002B5292"/>
    <w:rsid w:val="002C2EE0"/>
    <w:rsid w:val="002D505D"/>
    <w:rsid w:val="002D6749"/>
    <w:rsid w:val="002E3F71"/>
    <w:rsid w:val="002E5FD3"/>
    <w:rsid w:val="002E6B89"/>
    <w:rsid w:val="002F44BF"/>
    <w:rsid w:val="002F6853"/>
    <w:rsid w:val="002F7F6A"/>
    <w:rsid w:val="003104D6"/>
    <w:rsid w:val="00312B23"/>
    <w:rsid w:val="00314936"/>
    <w:rsid w:val="0032173E"/>
    <w:rsid w:val="003242C2"/>
    <w:rsid w:val="003273BD"/>
    <w:rsid w:val="00327FB6"/>
    <w:rsid w:val="0033429D"/>
    <w:rsid w:val="00341679"/>
    <w:rsid w:val="00341BF2"/>
    <w:rsid w:val="00346835"/>
    <w:rsid w:val="003506BD"/>
    <w:rsid w:val="0035163A"/>
    <w:rsid w:val="003517F2"/>
    <w:rsid w:val="00353CDA"/>
    <w:rsid w:val="00362DF7"/>
    <w:rsid w:val="003634FC"/>
    <w:rsid w:val="003760B1"/>
    <w:rsid w:val="00382896"/>
    <w:rsid w:val="00382D46"/>
    <w:rsid w:val="003857EC"/>
    <w:rsid w:val="00386D6C"/>
    <w:rsid w:val="00387841"/>
    <w:rsid w:val="00387DED"/>
    <w:rsid w:val="00390532"/>
    <w:rsid w:val="00394798"/>
    <w:rsid w:val="00395AF8"/>
    <w:rsid w:val="003C6A6F"/>
    <w:rsid w:val="003C7482"/>
    <w:rsid w:val="003E144F"/>
    <w:rsid w:val="003E1AEC"/>
    <w:rsid w:val="003E3F14"/>
    <w:rsid w:val="003F0A15"/>
    <w:rsid w:val="003F34DC"/>
    <w:rsid w:val="003F35DD"/>
    <w:rsid w:val="003F569F"/>
    <w:rsid w:val="003F7219"/>
    <w:rsid w:val="00400895"/>
    <w:rsid w:val="00403432"/>
    <w:rsid w:val="00403AA1"/>
    <w:rsid w:val="00407150"/>
    <w:rsid w:val="004075E0"/>
    <w:rsid w:val="00413836"/>
    <w:rsid w:val="00417869"/>
    <w:rsid w:val="00421170"/>
    <w:rsid w:val="00421B2D"/>
    <w:rsid w:val="00423C7A"/>
    <w:rsid w:val="004257B5"/>
    <w:rsid w:val="0043064D"/>
    <w:rsid w:val="00433407"/>
    <w:rsid w:val="00436CC3"/>
    <w:rsid w:val="00442070"/>
    <w:rsid w:val="00452AA4"/>
    <w:rsid w:val="0045632E"/>
    <w:rsid w:val="0045762C"/>
    <w:rsid w:val="00462EDC"/>
    <w:rsid w:val="00467B0A"/>
    <w:rsid w:val="00474E81"/>
    <w:rsid w:val="0048111B"/>
    <w:rsid w:val="00492008"/>
    <w:rsid w:val="00493C97"/>
    <w:rsid w:val="0049708B"/>
    <w:rsid w:val="004A3642"/>
    <w:rsid w:val="004A4A95"/>
    <w:rsid w:val="004B02A6"/>
    <w:rsid w:val="004B04D3"/>
    <w:rsid w:val="004B142B"/>
    <w:rsid w:val="004B6E16"/>
    <w:rsid w:val="004C502B"/>
    <w:rsid w:val="004C7DCE"/>
    <w:rsid w:val="004D22AE"/>
    <w:rsid w:val="004D2EAA"/>
    <w:rsid w:val="004E0505"/>
    <w:rsid w:val="004F0FBD"/>
    <w:rsid w:val="004F1B47"/>
    <w:rsid w:val="004F3D51"/>
    <w:rsid w:val="005039CC"/>
    <w:rsid w:val="00511FFC"/>
    <w:rsid w:val="005173E0"/>
    <w:rsid w:val="005228D5"/>
    <w:rsid w:val="00524BBF"/>
    <w:rsid w:val="005261B3"/>
    <w:rsid w:val="00532815"/>
    <w:rsid w:val="00532AFD"/>
    <w:rsid w:val="00533BAA"/>
    <w:rsid w:val="0053726A"/>
    <w:rsid w:val="00537769"/>
    <w:rsid w:val="005529DF"/>
    <w:rsid w:val="00553897"/>
    <w:rsid w:val="00557801"/>
    <w:rsid w:val="00561224"/>
    <w:rsid w:val="00561A89"/>
    <w:rsid w:val="005637EC"/>
    <w:rsid w:val="0056445A"/>
    <w:rsid w:val="00570ECE"/>
    <w:rsid w:val="0058179B"/>
    <w:rsid w:val="005849E9"/>
    <w:rsid w:val="00591707"/>
    <w:rsid w:val="005A328C"/>
    <w:rsid w:val="005A5F94"/>
    <w:rsid w:val="005B06F3"/>
    <w:rsid w:val="005B4D35"/>
    <w:rsid w:val="005C1222"/>
    <w:rsid w:val="005C20CD"/>
    <w:rsid w:val="005C28B6"/>
    <w:rsid w:val="005D4E07"/>
    <w:rsid w:val="005D53AE"/>
    <w:rsid w:val="005D65EE"/>
    <w:rsid w:val="005E033A"/>
    <w:rsid w:val="005E5792"/>
    <w:rsid w:val="005E77B7"/>
    <w:rsid w:val="005F145D"/>
    <w:rsid w:val="00605238"/>
    <w:rsid w:val="00605438"/>
    <w:rsid w:val="00605A45"/>
    <w:rsid w:val="00611723"/>
    <w:rsid w:val="00615499"/>
    <w:rsid w:val="00615FDE"/>
    <w:rsid w:val="00617D69"/>
    <w:rsid w:val="00625C3E"/>
    <w:rsid w:val="00633B33"/>
    <w:rsid w:val="0063641F"/>
    <w:rsid w:val="00637DE5"/>
    <w:rsid w:val="00642C11"/>
    <w:rsid w:val="006477B7"/>
    <w:rsid w:val="00653A2C"/>
    <w:rsid w:val="00657F5C"/>
    <w:rsid w:val="006722E2"/>
    <w:rsid w:val="006732AD"/>
    <w:rsid w:val="006765A5"/>
    <w:rsid w:val="00681F19"/>
    <w:rsid w:val="00686F3A"/>
    <w:rsid w:val="006A1AEC"/>
    <w:rsid w:val="006A2AE9"/>
    <w:rsid w:val="006A347D"/>
    <w:rsid w:val="006A5D6A"/>
    <w:rsid w:val="006A70EA"/>
    <w:rsid w:val="006B159C"/>
    <w:rsid w:val="006B239C"/>
    <w:rsid w:val="006C00C5"/>
    <w:rsid w:val="006C07E5"/>
    <w:rsid w:val="006C179F"/>
    <w:rsid w:val="006C7D45"/>
    <w:rsid w:val="006D3010"/>
    <w:rsid w:val="006E1DDD"/>
    <w:rsid w:val="006F1399"/>
    <w:rsid w:val="006F19BE"/>
    <w:rsid w:val="006F20DA"/>
    <w:rsid w:val="0070052F"/>
    <w:rsid w:val="00702FA5"/>
    <w:rsid w:val="00707E00"/>
    <w:rsid w:val="00713377"/>
    <w:rsid w:val="00721197"/>
    <w:rsid w:val="007239F2"/>
    <w:rsid w:val="00726939"/>
    <w:rsid w:val="007274BE"/>
    <w:rsid w:val="007333AC"/>
    <w:rsid w:val="0073429F"/>
    <w:rsid w:val="00735080"/>
    <w:rsid w:val="007369BE"/>
    <w:rsid w:val="00740D93"/>
    <w:rsid w:val="00741908"/>
    <w:rsid w:val="00742958"/>
    <w:rsid w:val="0075292F"/>
    <w:rsid w:val="007655B3"/>
    <w:rsid w:val="00767303"/>
    <w:rsid w:val="0078549F"/>
    <w:rsid w:val="00786475"/>
    <w:rsid w:val="00786555"/>
    <w:rsid w:val="00790607"/>
    <w:rsid w:val="00791D0A"/>
    <w:rsid w:val="007A68D3"/>
    <w:rsid w:val="007B02CE"/>
    <w:rsid w:val="007C40D9"/>
    <w:rsid w:val="007C6316"/>
    <w:rsid w:val="007D1042"/>
    <w:rsid w:val="007D5211"/>
    <w:rsid w:val="007E5AB6"/>
    <w:rsid w:val="007E6885"/>
    <w:rsid w:val="007F0D31"/>
    <w:rsid w:val="007F2ABC"/>
    <w:rsid w:val="007F4335"/>
    <w:rsid w:val="0080005E"/>
    <w:rsid w:val="00801228"/>
    <w:rsid w:val="00803410"/>
    <w:rsid w:val="00803880"/>
    <w:rsid w:val="00805080"/>
    <w:rsid w:val="008123A3"/>
    <w:rsid w:val="00814388"/>
    <w:rsid w:val="008147A4"/>
    <w:rsid w:val="00817F76"/>
    <w:rsid w:val="0082060A"/>
    <w:rsid w:val="008322BE"/>
    <w:rsid w:val="00835A43"/>
    <w:rsid w:val="0083711E"/>
    <w:rsid w:val="0086234D"/>
    <w:rsid w:val="0087652A"/>
    <w:rsid w:val="008768B4"/>
    <w:rsid w:val="00891DC2"/>
    <w:rsid w:val="00892081"/>
    <w:rsid w:val="00892A7D"/>
    <w:rsid w:val="00892ABF"/>
    <w:rsid w:val="008A1179"/>
    <w:rsid w:val="008A249C"/>
    <w:rsid w:val="008A447B"/>
    <w:rsid w:val="008B01B0"/>
    <w:rsid w:val="008B1229"/>
    <w:rsid w:val="008C09A4"/>
    <w:rsid w:val="008C3D17"/>
    <w:rsid w:val="008E4C9D"/>
    <w:rsid w:val="008F4E94"/>
    <w:rsid w:val="0090397C"/>
    <w:rsid w:val="009041F1"/>
    <w:rsid w:val="00905C25"/>
    <w:rsid w:val="00907292"/>
    <w:rsid w:val="00916AB0"/>
    <w:rsid w:val="00916CCB"/>
    <w:rsid w:val="0092326A"/>
    <w:rsid w:val="0092541C"/>
    <w:rsid w:val="00935526"/>
    <w:rsid w:val="00937E68"/>
    <w:rsid w:val="009465DE"/>
    <w:rsid w:val="00957A1D"/>
    <w:rsid w:val="00960F32"/>
    <w:rsid w:val="0096552F"/>
    <w:rsid w:val="00965BA8"/>
    <w:rsid w:val="009704A0"/>
    <w:rsid w:val="009725E4"/>
    <w:rsid w:val="00972861"/>
    <w:rsid w:val="009745D8"/>
    <w:rsid w:val="0099019F"/>
    <w:rsid w:val="00990AE1"/>
    <w:rsid w:val="00994560"/>
    <w:rsid w:val="009A051D"/>
    <w:rsid w:val="009A1C71"/>
    <w:rsid w:val="009A2564"/>
    <w:rsid w:val="009A268C"/>
    <w:rsid w:val="009A359D"/>
    <w:rsid w:val="009A5373"/>
    <w:rsid w:val="009A622C"/>
    <w:rsid w:val="009B658B"/>
    <w:rsid w:val="009C0A78"/>
    <w:rsid w:val="009C0AED"/>
    <w:rsid w:val="009C4396"/>
    <w:rsid w:val="009C4944"/>
    <w:rsid w:val="009C5479"/>
    <w:rsid w:val="009C7010"/>
    <w:rsid w:val="009D38BC"/>
    <w:rsid w:val="009D6786"/>
    <w:rsid w:val="009E0B6E"/>
    <w:rsid w:val="009E1B11"/>
    <w:rsid w:val="009E4247"/>
    <w:rsid w:val="009F01FB"/>
    <w:rsid w:val="009F0756"/>
    <w:rsid w:val="009F3E77"/>
    <w:rsid w:val="00A02242"/>
    <w:rsid w:val="00A06F2F"/>
    <w:rsid w:val="00A07785"/>
    <w:rsid w:val="00A166F9"/>
    <w:rsid w:val="00A16F29"/>
    <w:rsid w:val="00A27539"/>
    <w:rsid w:val="00A33444"/>
    <w:rsid w:val="00A348A4"/>
    <w:rsid w:val="00A354F7"/>
    <w:rsid w:val="00A40093"/>
    <w:rsid w:val="00A527ED"/>
    <w:rsid w:val="00A600A1"/>
    <w:rsid w:val="00A665B3"/>
    <w:rsid w:val="00A67B0D"/>
    <w:rsid w:val="00A838B7"/>
    <w:rsid w:val="00A83CF2"/>
    <w:rsid w:val="00A85641"/>
    <w:rsid w:val="00A86848"/>
    <w:rsid w:val="00A90B5C"/>
    <w:rsid w:val="00A913A8"/>
    <w:rsid w:val="00A919C6"/>
    <w:rsid w:val="00A92F7A"/>
    <w:rsid w:val="00A95DA5"/>
    <w:rsid w:val="00AA5E19"/>
    <w:rsid w:val="00AB3DCC"/>
    <w:rsid w:val="00AC3EA3"/>
    <w:rsid w:val="00AC41E4"/>
    <w:rsid w:val="00AC54C2"/>
    <w:rsid w:val="00AD7679"/>
    <w:rsid w:val="00AE4DA0"/>
    <w:rsid w:val="00AF1AF9"/>
    <w:rsid w:val="00B003FA"/>
    <w:rsid w:val="00B10496"/>
    <w:rsid w:val="00B13F59"/>
    <w:rsid w:val="00B23A2F"/>
    <w:rsid w:val="00B25508"/>
    <w:rsid w:val="00B27B5F"/>
    <w:rsid w:val="00B27D54"/>
    <w:rsid w:val="00B43F79"/>
    <w:rsid w:val="00B447BE"/>
    <w:rsid w:val="00B459A3"/>
    <w:rsid w:val="00B5519E"/>
    <w:rsid w:val="00B55D99"/>
    <w:rsid w:val="00B63320"/>
    <w:rsid w:val="00B73E20"/>
    <w:rsid w:val="00B95866"/>
    <w:rsid w:val="00BB13DC"/>
    <w:rsid w:val="00BC0986"/>
    <w:rsid w:val="00BC5444"/>
    <w:rsid w:val="00BD1739"/>
    <w:rsid w:val="00BD449D"/>
    <w:rsid w:val="00BE12E9"/>
    <w:rsid w:val="00BE254F"/>
    <w:rsid w:val="00BE3506"/>
    <w:rsid w:val="00BE547A"/>
    <w:rsid w:val="00BE7209"/>
    <w:rsid w:val="00BF1BE2"/>
    <w:rsid w:val="00BF29D2"/>
    <w:rsid w:val="00BF589E"/>
    <w:rsid w:val="00C0788A"/>
    <w:rsid w:val="00C20ABA"/>
    <w:rsid w:val="00C230E7"/>
    <w:rsid w:val="00C24B7C"/>
    <w:rsid w:val="00C27773"/>
    <w:rsid w:val="00C326F5"/>
    <w:rsid w:val="00C414D2"/>
    <w:rsid w:val="00C43AAA"/>
    <w:rsid w:val="00C467AA"/>
    <w:rsid w:val="00C475C8"/>
    <w:rsid w:val="00C52F0D"/>
    <w:rsid w:val="00C571A9"/>
    <w:rsid w:val="00C61C56"/>
    <w:rsid w:val="00C73236"/>
    <w:rsid w:val="00C73F75"/>
    <w:rsid w:val="00C74B7F"/>
    <w:rsid w:val="00C879E6"/>
    <w:rsid w:val="00C9064C"/>
    <w:rsid w:val="00C91635"/>
    <w:rsid w:val="00C93A58"/>
    <w:rsid w:val="00C9481B"/>
    <w:rsid w:val="00CA1020"/>
    <w:rsid w:val="00CA6684"/>
    <w:rsid w:val="00CB27F8"/>
    <w:rsid w:val="00CB70C6"/>
    <w:rsid w:val="00CC1423"/>
    <w:rsid w:val="00CD18EF"/>
    <w:rsid w:val="00CD2883"/>
    <w:rsid w:val="00CD446D"/>
    <w:rsid w:val="00CD683F"/>
    <w:rsid w:val="00CE17BF"/>
    <w:rsid w:val="00CF4845"/>
    <w:rsid w:val="00D01829"/>
    <w:rsid w:val="00D155D3"/>
    <w:rsid w:val="00D20631"/>
    <w:rsid w:val="00D20E99"/>
    <w:rsid w:val="00D34544"/>
    <w:rsid w:val="00D35F6F"/>
    <w:rsid w:val="00D4447E"/>
    <w:rsid w:val="00D57B11"/>
    <w:rsid w:val="00D6097D"/>
    <w:rsid w:val="00D6331E"/>
    <w:rsid w:val="00D652E9"/>
    <w:rsid w:val="00D7167B"/>
    <w:rsid w:val="00D71C27"/>
    <w:rsid w:val="00D737E6"/>
    <w:rsid w:val="00D87099"/>
    <w:rsid w:val="00D8782E"/>
    <w:rsid w:val="00D9302C"/>
    <w:rsid w:val="00DA0B11"/>
    <w:rsid w:val="00DA1450"/>
    <w:rsid w:val="00DA593D"/>
    <w:rsid w:val="00DA785D"/>
    <w:rsid w:val="00DA7D79"/>
    <w:rsid w:val="00DB1813"/>
    <w:rsid w:val="00DB6E09"/>
    <w:rsid w:val="00DB702C"/>
    <w:rsid w:val="00DC2C3C"/>
    <w:rsid w:val="00DC5058"/>
    <w:rsid w:val="00DC5A7B"/>
    <w:rsid w:val="00DD7BFD"/>
    <w:rsid w:val="00DE2A84"/>
    <w:rsid w:val="00DE63C9"/>
    <w:rsid w:val="00E0015F"/>
    <w:rsid w:val="00E129B8"/>
    <w:rsid w:val="00E3138B"/>
    <w:rsid w:val="00E31D80"/>
    <w:rsid w:val="00E35B6C"/>
    <w:rsid w:val="00E35B79"/>
    <w:rsid w:val="00E37E8C"/>
    <w:rsid w:val="00E508AC"/>
    <w:rsid w:val="00E5115E"/>
    <w:rsid w:val="00E53F4B"/>
    <w:rsid w:val="00E5505C"/>
    <w:rsid w:val="00E56F3C"/>
    <w:rsid w:val="00E60914"/>
    <w:rsid w:val="00E76F4E"/>
    <w:rsid w:val="00E80279"/>
    <w:rsid w:val="00E802FA"/>
    <w:rsid w:val="00E91438"/>
    <w:rsid w:val="00E93C6A"/>
    <w:rsid w:val="00EA520E"/>
    <w:rsid w:val="00EA5C53"/>
    <w:rsid w:val="00EA5F2A"/>
    <w:rsid w:val="00EB0397"/>
    <w:rsid w:val="00EB2F25"/>
    <w:rsid w:val="00EC49B6"/>
    <w:rsid w:val="00EC74BA"/>
    <w:rsid w:val="00ED1945"/>
    <w:rsid w:val="00ED2548"/>
    <w:rsid w:val="00ED31E4"/>
    <w:rsid w:val="00ED5E51"/>
    <w:rsid w:val="00EE0C4B"/>
    <w:rsid w:val="00EE16E0"/>
    <w:rsid w:val="00EE173B"/>
    <w:rsid w:val="00EE4B11"/>
    <w:rsid w:val="00EE692F"/>
    <w:rsid w:val="00EE7666"/>
    <w:rsid w:val="00EF4512"/>
    <w:rsid w:val="00F02E02"/>
    <w:rsid w:val="00F060FF"/>
    <w:rsid w:val="00F071B4"/>
    <w:rsid w:val="00F123DC"/>
    <w:rsid w:val="00F17A70"/>
    <w:rsid w:val="00F36007"/>
    <w:rsid w:val="00F37D57"/>
    <w:rsid w:val="00F46864"/>
    <w:rsid w:val="00F46B2E"/>
    <w:rsid w:val="00F5133A"/>
    <w:rsid w:val="00F551DA"/>
    <w:rsid w:val="00F55EEE"/>
    <w:rsid w:val="00F61DBD"/>
    <w:rsid w:val="00F67457"/>
    <w:rsid w:val="00F67C7D"/>
    <w:rsid w:val="00F7403C"/>
    <w:rsid w:val="00F74A7C"/>
    <w:rsid w:val="00F76130"/>
    <w:rsid w:val="00F76A6F"/>
    <w:rsid w:val="00F83CF8"/>
    <w:rsid w:val="00F87F59"/>
    <w:rsid w:val="00F9094E"/>
    <w:rsid w:val="00FA618C"/>
    <w:rsid w:val="00FA6F64"/>
    <w:rsid w:val="00FB4ACF"/>
    <w:rsid w:val="00FB62A1"/>
    <w:rsid w:val="00FB7C26"/>
    <w:rsid w:val="00FC3E15"/>
    <w:rsid w:val="00FC444E"/>
    <w:rsid w:val="00FC5E11"/>
    <w:rsid w:val="00FC5F35"/>
    <w:rsid w:val="00FD0F15"/>
    <w:rsid w:val="00FD6E3F"/>
    <w:rsid w:val="00FD7974"/>
    <w:rsid w:val="00FE35B1"/>
    <w:rsid w:val="00FE3B09"/>
    <w:rsid w:val="00FE68EF"/>
    <w:rsid w:val="00FF1FA3"/>
    <w:rsid w:val="00FF28A1"/>
    <w:rsid w:val="00FF2E6B"/>
    <w:rsid w:val="00FF568B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9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342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rsid w:val="0033429D"/>
    <w:rPr>
      <w:rFonts w:ascii="Times New Roman" w:eastAsia="宋体" w:hAnsi="Times New Roman" w:cs="Times New Roman"/>
      <w:sz w:val="18"/>
      <w:szCs w:val="18"/>
    </w:rPr>
  </w:style>
  <w:style w:type="paragraph" w:styleId="a4">
    <w:name w:val="Body Text"/>
    <w:basedOn w:val="a"/>
    <w:link w:val="Char0"/>
    <w:unhideWhenUsed/>
    <w:rsid w:val="0033429D"/>
    <w:pPr>
      <w:spacing w:after="120"/>
    </w:pPr>
  </w:style>
  <w:style w:type="character" w:customStyle="1" w:styleId="Char0">
    <w:name w:val="正文文本 Char"/>
    <w:link w:val="a4"/>
    <w:rsid w:val="0033429D"/>
    <w:rPr>
      <w:rFonts w:ascii="Times New Roman" w:eastAsia="宋体" w:hAnsi="Times New Roman" w:cs="Times New Roman"/>
      <w:szCs w:val="24"/>
    </w:rPr>
  </w:style>
  <w:style w:type="paragraph" w:styleId="a5">
    <w:name w:val="Body Text First Indent"/>
    <w:basedOn w:val="a"/>
    <w:link w:val="Char1"/>
    <w:rsid w:val="0033429D"/>
    <w:pPr>
      <w:widowControl/>
      <w:spacing w:before="100" w:beforeAutospacing="1" w:after="100" w:afterAutospacing="1"/>
      <w:jc w:val="left"/>
    </w:pPr>
    <w:rPr>
      <w:rFonts w:ascii="宋体" w:hAnsi="宋体"/>
      <w:color w:val="161874"/>
      <w:kern w:val="0"/>
      <w:sz w:val="24"/>
    </w:rPr>
  </w:style>
  <w:style w:type="character" w:customStyle="1" w:styleId="Char1">
    <w:name w:val="正文首行缩进 Char"/>
    <w:link w:val="a5"/>
    <w:rsid w:val="0033429D"/>
    <w:rPr>
      <w:rFonts w:ascii="宋体" w:eastAsia="宋体" w:hAnsi="宋体" w:cs="Times New Roman"/>
      <w:color w:val="161874"/>
      <w:kern w:val="0"/>
      <w:sz w:val="24"/>
      <w:szCs w:val="24"/>
    </w:rPr>
  </w:style>
  <w:style w:type="paragraph" w:styleId="a6">
    <w:name w:val="header"/>
    <w:basedOn w:val="a"/>
    <w:link w:val="Char2"/>
    <w:unhideWhenUsed/>
    <w:rsid w:val="00990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6"/>
    <w:rsid w:val="0099019F"/>
    <w:rPr>
      <w:rFonts w:ascii="Times New Roman" w:hAnsi="Times New Roman"/>
      <w:kern w:val="2"/>
      <w:sz w:val="18"/>
      <w:szCs w:val="18"/>
    </w:rPr>
  </w:style>
  <w:style w:type="table" w:styleId="a7">
    <w:name w:val="Table Grid"/>
    <w:basedOn w:val="a1"/>
    <w:rsid w:val="0099019F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3">
    <w:name w:val="char"/>
    <w:basedOn w:val="a"/>
    <w:rsid w:val="0099019F"/>
    <w:pPr>
      <w:widowControl/>
      <w:spacing w:after="160" w:line="240" w:lineRule="exact"/>
      <w:jc w:val="left"/>
    </w:pPr>
    <w:rPr>
      <w:rFonts w:ascii="Roman PS" w:hAnsi="Roman PS"/>
      <w:szCs w:val="20"/>
    </w:rPr>
  </w:style>
  <w:style w:type="paragraph" w:styleId="a8">
    <w:name w:val="Balloon Text"/>
    <w:basedOn w:val="a"/>
    <w:link w:val="Char4"/>
    <w:rsid w:val="0099019F"/>
    <w:rPr>
      <w:sz w:val="18"/>
      <w:szCs w:val="18"/>
    </w:rPr>
  </w:style>
  <w:style w:type="character" w:customStyle="1" w:styleId="Char4">
    <w:name w:val="批注框文本 Char"/>
    <w:link w:val="a8"/>
    <w:rsid w:val="0099019F"/>
    <w:rPr>
      <w:rFonts w:ascii="Times New Roman" w:hAnsi="Times New Roman"/>
      <w:kern w:val="2"/>
      <w:sz w:val="18"/>
      <w:szCs w:val="18"/>
    </w:rPr>
  </w:style>
  <w:style w:type="character" w:styleId="a9">
    <w:name w:val="page number"/>
    <w:rsid w:val="0099019F"/>
  </w:style>
  <w:style w:type="character" w:styleId="aa">
    <w:name w:val="annotation reference"/>
    <w:rsid w:val="0099019F"/>
    <w:rPr>
      <w:sz w:val="21"/>
      <w:szCs w:val="21"/>
    </w:rPr>
  </w:style>
  <w:style w:type="paragraph" w:styleId="ab">
    <w:name w:val="annotation text"/>
    <w:basedOn w:val="a"/>
    <w:link w:val="Char5"/>
    <w:rsid w:val="0099019F"/>
    <w:pPr>
      <w:jc w:val="left"/>
    </w:pPr>
    <w:rPr>
      <w:sz w:val="30"/>
      <w:szCs w:val="20"/>
    </w:rPr>
  </w:style>
  <w:style w:type="character" w:customStyle="1" w:styleId="Char5">
    <w:name w:val="批注文字 Char"/>
    <w:link w:val="ab"/>
    <w:rsid w:val="0099019F"/>
    <w:rPr>
      <w:rFonts w:ascii="Times New Roman" w:hAnsi="Times New Roman"/>
      <w:kern w:val="2"/>
      <w:sz w:val="30"/>
    </w:rPr>
  </w:style>
  <w:style w:type="paragraph" w:styleId="ac">
    <w:name w:val="annotation subject"/>
    <w:basedOn w:val="ab"/>
    <w:next w:val="ab"/>
    <w:link w:val="Char6"/>
    <w:rsid w:val="0099019F"/>
    <w:rPr>
      <w:b/>
      <w:bCs/>
    </w:rPr>
  </w:style>
  <w:style w:type="character" w:customStyle="1" w:styleId="Char6">
    <w:name w:val="批注主题 Char"/>
    <w:link w:val="ac"/>
    <w:rsid w:val="0099019F"/>
    <w:rPr>
      <w:rFonts w:ascii="Times New Roman" w:hAnsi="Times New Roman"/>
      <w:b/>
      <w:bCs/>
      <w:kern w:val="2"/>
      <w:sz w:val="30"/>
    </w:rPr>
  </w:style>
  <w:style w:type="paragraph" w:styleId="ad">
    <w:name w:val="Date"/>
    <w:basedOn w:val="a"/>
    <w:next w:val="a"/>
    <w:link w:val="Char7"/>
    <w:rsid w:val="0099019F"/>
    <w:pPr>
      <w:ind w:leftChars="2500" w:left="100"/>
    </w:pPr>
    <w:rPr>
      <w:sz w:val="30"/>
      <w:szCs w:val="20"/>
    </w:rPr>
  </w:style>
  <w:style w:type="character" w:customStyle="1" w:styleId="Char7">
    <w:name w:val="日期 Char"/>
    <w:link w:val="ad"/>
    <w:rsid w:val="0099019F"/>
    <w:rPr>
      <w:rFonts w:ascii="Times New Roman" w:hAnsi="Times New Roman"/>
      <w:kern w:val="2"/>
      <w:sz w:val="30"/>
    </w:rPr>
  </w:style>
  <w:style w:type="paragraph" w:styleId="ae">
    <w:name w:val="List Paragraph"/>
    <w:basedOn w:val="a"/>
    <w:uiPriority w:val="34"/>
    <w:qFormat/>
    <w:rsid w:val="0087652A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765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87652A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5220F-909E-4F71-8699-92EDB51CC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1196</Words>
  <Characters>6823</Characters>
  <Application>Microsoft Office Word</Application>
  <DocSecurity>0</DocSecurity>
  <Lines>56</Lines>
  <Paragraphs>16</Paragraphs>
  <ScaleCrop>false</ScaleCrop>
  <Company>Microsoft</Company>
  <LinksUpToDate>false</LinksUpToDate>
  <CharactersWithSpaces>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杨晋超</dc:creator>
  <cp:lastModifiedBy>lenovo</cp:lastModifiedBy>
  <cp:revision>7</cp:revision>
  <cp:lastPrinted>2018-02-08T01:33:00Z</cp:lastPrinted>
  <dcterms:created xsi:type="dcterms:W3CDTF">2020-03-02T07:54:00Z</dcterms:created>
  <dcterms:modified xsi:type="dcterms:W3CDTF">2020-03-10T03:35:00Z</dcterms:modified>
</cp:coreProperties>
</file>